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47692" w14:textId="03FC6543" w:rsidR="0055159A" w:rsidRPr="008811BD" w:rsidRDefault="00BA2E9F" w:rsidP="00BA2E9F">
      <w:pPr>
        <w:spacing w:after="0" w:line="240" w:lineRule="auto"/>
        <w:jc w:val="center"/>
        <w:rPr>
          <w:rFonts w:asciiTheme="minorHAnsi" w:hAnsiTheme="minorHAnsi" w:cstheme="minorHAnsi"/>
          <w:b/>
          <w:sz w:val="24"/>
          <w:szCs w:val="24"/>
          <w:u w:val="single"/>
          <w:lang w:val="en-GB"/>
        </w:rPr>
      </w:pPr>
      <w:r w:rsidRPr="008811BD">
        <w:rPr>
          <w:rFonts w:asciiTheme="minorHAnsi" w:hAnsiTheme="minorHAnsi" w:cstheme="minorHAnsi"/>
          <w:b/>
          <w:sz w:val="24"/>
          <w:szCs w:val="24"/>
          <w:u w:val="single"/>
          <w:lang w:val="en-GB"/>
        </w:rPr>
        <w:t xml:space="preserve"> </w:t>
      </w:r>
      <w:r w:rsidR="00395988" w:rsidRPr="008811BD">
        <w:rPr>
          <w:rFonts w:asciiTheme="minorHAnsi" w:hAnsiTheme="minorHAnsi" w:cstheme="minorHAnsi"/>
          <w:b/>
          <w:sz w:val="24"/>
          <w:szCs w:val="24"/>
          <w:u w:val="single"/>
          <w:lang w:val="en-GB"/>
        </w:rPr>
        <w:t>M</w:t>
      </w:r>
      <w:r w:rsidR="0055159A" w:rsidRPr="008811BD">
        <w:rPr>
          <w:rFonts w:asciiTheme="minorHAnsi" w:hAnsiTheme="minorHAnsi" w:cstheme="minorHAnsi"/>
          <w:b/>
          <w:sz w:val="24"/>
          <w:szCs w:val="24"/>
          <w:u w:val="single"/>
          <w:lang w:val="en-GB"/>
        </w:rPr>
        <w:t>inutes</w:t>
      </w:r>
      <w:r w:rsidR="00395988" w:rsidRPr="008811BD">
        <w:rPr>
          <w:rFonts w:asciiTheme="minorHAnsi" w:hAnsiTheme="minorHAnsi" w:cstheme="minorHAnsi"/>
          <w:b/>
          <w:sz w:val="24"/>
          <w:szCs w:val="24"/>
          <w:u w:val="single"/>
          <w:lang w:val="en-GB"/>
        </w:rPr>
        <w:t xml:space="preserve"> of the </w:t>
      </w:r>
      <w:r w:rsidR="000F5E3F" w:rsidRPr="008811BD">
        <w:rPr>
          <w:rFonts w:asciiTheme="minorHAnsi" w:hAnsiTheme="minorHAnsi" w:cstheme="minorHAnsi"/>
          <w:b/>
          <w:sz w:val="24"/>
          <w:szCs w:val="24"/>
          <w:u w:val="single"/>
          <w:lang w:val="en-GB"/>
        </w:rPr>
        <w:t>F</w:t>
      </w:r>
      <w:r w:rsidR="0055159A" w:rsidRPr="008811BD">
        <w:rPr>
          <w:rFonts w:asciiTheme="minorHAnsi" w:hAnsiTheme="minorHAnsi" w:cstheme="minorHAnsi"/>
          <w:b/>
          <w:sz w:val="24"/>
          <w:szCs w:val="24"/>
          <w:u w:val="single"/>
          <w:lang w:val="en-GB"/>
        </w:rPr>
        <w:t>ittleton</w:t>
      </w:r>
      <w:r w:rsidR="00110C51" w:rsidRPr="008811BD">
        <w:rPr>
          <w:rFonts w:asciiTheme="minorHAnsi" w:hAnsiTheme="minorHAnsi" w:cstheme="minorHAnsi"/>
          <w:b/>
          <w:sz w:val="24"/>
          <w:szCs w:val="24"/>
          <w:u w:val="single"/>
          <w:lang w:val="en-GB"/>
        </w:rPr>
        <w:t xml:space="preserve"> </w:t>
      </w:r>
      <w:r w:rsidR="0055159A" w:rsidRPr="008811BD">
        <w:rPr>
          <w:rFonts w:asciiTheme="minorHAnsi" w:hAnsiTheme="minorHAnsi" w:cstheme="minorHAnsi"/>
          <w:b/>
          <w:sz w:val="24"/>
          <w:szCs w:val="24"/>
          <w:u w:val="single"/>
          <w:lang w:val="en-GB"/>
        </w:rPr>
        <w:t>cum</w:t>
      </w:r>
      <w:r w:rsidR="00EB4851" w:rsidRPr="008811BD">
        <w:rPr>
          <w:rFonts w:asciiTheme="minorHAnsi" w:hAnsiTheme="minorHAnsi" w:cstheme="minorHAnsi"/>
          <w:b/>
          <w:sz w:val="24"/>
          <w:szCs w:val="24"/>
          <w:u w:val="single"/>
          <w:lang w:val="en-GB"/>
        </w:rPr>
        <w:t xml:space="preserve"> H</w:t>
      </w:r>
      <w:r w:rsidR="0055159A" w:rsidRPr="008811BD">
        <w:rPr>
          <w:rFonts w:asciiTheme="minorHAnsi" w:hAnsiTheme="minorHAnsi" w:cstheme="minorHAnsi"/>
          <w:b/>
          <w:sz w:val="24"/>
          <w:szCs w:val="24"/>
          <w:u w:val="single"/>
          <w:lang w:val="en-GB"/>
        </w:rPr>
        <w:t>axton</w:t>
      </w:r>
      <w:r w:rsidR="00EB4851" w:rsidRPr="008811BD">
        <w:rPr>
          <w:rFonts w:asciiTheme="minorHAnsi" w:hAnsiTheme="minorHAnsi" w:cstheme="minorHAnsi"/>
          <w:b/>
          <w:sz w:val="24"/>
          <w:szCs w:val="24"/>
          <w:u w:val="single"/>
          <w:lang w:val="en-GB"/>
        </w:rPr>
        <w:t xml:space="preserve"> </w:t>
      </w:r>
      <w:r w:rsidR="00D85849" w:rsidRPr="008811BD">
        <w:rPr>
          <w:rFonts w:asciiTheme="minorHAnsi" w:hAnsiTheme="minorHAnsi" w:cstheme="minorHAnsi"/>
          <w:b/>
          <w:sz w:val="24"/>
          <w:szCs w:val="24"/>
          <w:u w:val="single"/>
          <w:lang w:val="en-GB"/>
        </w:rPr>
        <w:t xml:space="preserve">Annual </w:t>
      </w:r>
      <w:r w:rsidR="005E2A75" w:rsidRPr="008811BD">
        <w:rPr>
          <w:rFonts w:asciiTheme="minorHAnsi" w:hAnsiTheme="minorHAnsi" w:cstheme="minorHAnsi"/>
          <w:b/>
          <w:sz w:val="24"/>
          <w:szCs w:val="24"/>
          <w:u w:val="single"/>
          <w:lang w:val="en-GB"/>
        </w:rPr>
        <w:t xml:space="preserve">General </w:t>
      </w:r>
      <w:r w:rsidR="00DC06D2" w:rsidRPr="008811BD">
        <w:rPr>
          <w:rFonts w:asciiTheme="minorHAnsi" w:hAnsiTheme="minorHAnsi" w:cstheme="minorHAnsi"/>
          <w:b/>
          <w:sz w:val="24"/>
          <w:szCs w:val="24"/>
          <w:u w:val="single"/>
          <w:lang w:val="en-GB"/>
        </w:rPr>
        <w:t>M</w:t>
      </w:r>
      <w:r w:rsidR="0055159A" w:rsidRPr="008811BD">
        <w:rPr>
          <w:rFonts w:asciiTheme="minorHAnsi" w:hAnsiTheme="minorHAnsi" w:cstheme="minorHAnsi"/>
          <w:b/>
          <w:sz w:val="24"/>
          <w:szCs w:val="24"/>
          <w:u w:val="single"/>
          <w:lang w:val="en-GB"/>
        </w:rPr>
        <w:t>eeting</w:t>
      </w:r>
    </w:p>
    <w:p w14:paraId="2D9A2C42" w14:textId="691A1B16" w:rsidR="00DC06D2" w:rsidRPr="008811BD" w:rsidRDefault="0055159A" w:rsidP="00BA2E9F">
      <w:pPr>
        <w:spacing w:after="0" w:line="240" w:lineRule="auto"/>
        <w:jc w:val="center"/>
        <w:rPr>
          <w:rFonts w:asciiTheme="minorHAnsi" w:hAnsiTheme="minorHAnsi" w:cstheme="minorHAnsi"/>
          <w:b/>
          <w:sz w:val="24"/>
          <w:szCs w:val="24"/>
          <w:u w:val="single"/>
          <w:lang w:val="en-GB"/>
        </w:rPr>
      </w:pPr>
      <w:r w:rsidRPr="008811BD">
        <w:rPr>
          <w:rFonts w:asciiTheme="minorHAnsi" w:hAnsiTheme="minorHAnsi" w:cstheme="minorHAnsi"/>
          <w:b/>
          <w:sz w:val="24"/>
          <w:szCs w:val="24"/>
          <w:u w:val="single"/>
          <w:lang w:val="en-GB"/>
        </w:rPr>
        <w:t>19</w:t>
      </w:r>
      <w:r w:rsidR="005E2A75" w:rsidRPr="008811BD">
        <w:rPr>
          <w:rFonts w:asciiTheme="minorHAnsi" w:hAnsiTheme="minorHAnsi" w:cstheme="minorHAnsi"/>
          <w:b/>
          <w:sz w:val="24"/>
          <w:szCs w:val="24"/>
          <w:u w:val="single"/>
          <w:lang w:val="en-GB"/>
        </w:rPr>
        <w:t>3</w:t>
      </w:r>
      <w:r w:rsidRPr="008811BD">
        <w:rPr>
          <w:rFonts w:asciiTheme="minorHAnsi" w:hAnsiTheme="minorHAnsi" w:cstheme="minorHAnsi"/>
          <w:b/>
          <w:sz w:val="24"/>
          <w:szCs w:val="24"/>
          <w:u w:val="single"/>
          <w:lang w:val="en-GB"/>
        </w:rPr>
        <w:t xml:space="preserve">0hrs </w:t>
      </w:r>
      <w:r w:rsidR="00502BBB" w:rsidRPr="008811BD">
        <w:rPr>
          <w:rFonts w:asciiTheme="minorHAnsi" w:hAnsiTheme="minorHAnsi" w:cstheme="minorHAnsi"/>
          <w:b/>
          <w:sz w:val="24"/>
          <w:szCs w:val="24"/>
          <w:u w:val="single"/>
          <w:lang w:val="en-GB"/>
        </w:rPr>
        <w:t>T</w:t>
      </w:r>
      <w:r w:rsidRPr="008811BD">
        <w:rPr>
          <w:rFonts w:asciiTheme="minorHAnsi" w:hAnsiTheme="minorHAnsi" w:cstheme="minorHAnsi"/>
          <w:b/>
          <w:sz w:val="24"/>
          <w:szCs w:val="24"/>
          <w:u w:val="single"/>
          <w:lang w:val="en-GB"/>
        </w:rPr>
        <w:t>uesday</w:t>
      </w:r>
      <w:r w:rsidR="00502BBB" w:rsidRPr="008811BD">
        <w:rPr>
          <w:rFonts w:asciiTheme="minorHAnsi" w:hAnsiTheme="minorHAnsi" w:cstheme="minorHAnsi"/>
          <w:b/>
          <w:sz w:val="24"/>
          <w:szCs w:val="24"/>
          <w:u w:val="single"/>
          <w:lang w:val="en-GB"/>
        </w:rPr>
        <w:t xml:space="preserve"> </w:t>
      </w:r>
      <w:r w:rsidR="00050571">
        <w:rPr>
          <w:rFonts w:asciiTheme="minorHAnsi" w:hAnsiTheme="minorHAnsi" w:cstheme="minorHAnsi"/>
          <w:b/>
          <w:sz w:val="24"/>
          <w:szCs w:val="24"/>
          <w:u w:val="single"/>
          <w:lang w:val="en-GB"/>
        </w:rPr>
        <w:t>11</w:t>
      </w:r>
      <w:r w:rsidR="000D22A0" w:rsidRPr="008811BD">
        <w:rPr>
          <w:rFonts w:asciiTheme="minorHAnsi" w:hAnsiTheme="minorHAnsi" w:cstheme="minorHAnsi"/>
          <w:b/>
          <w:sz w:val="24"/>
          <w:szCs w:val="24"/>
          <w:u w:val="single"/>
          <w:vertAlign w:val="superscript"/>
          <w:lang w:val="en-GB"/>
        </w:rPr>
        <w:t>th</w:t>
      </w:r>
      <w:r w:rsidR="000D22A0" w:rsidRPr="008811BD">
        <w:rPr>
          <w:rFonts w:asciiTheme="minorHAnsi" w:hAnsiTheme="minorHAnsi" w:cstheme="minorHAnsi"/>
          <w:b/>
          <w:sz w:val="24"/>
          <w:szCs w:val="24"/>
          <w:u w:val="single"/>
          <w:lang w:val="en-GB"/>
        </w:rPr>
        <w:t xml:space="preserve"> </w:t>
      </w:r>
      <w:r w:rsidR="00050571">
        <w:rPr>
          <w:rFonts w:asciiTheme="minorHAnsi" w:hAnsiTheme="minorHAnsi" w:cstheme="minorHAnsi"/>
          <w:b/>
          <w:sz w:val="24"/>
          <w:szCs w:val="24"/>
          <w:u w:val="single"/>
          <w:lang w:val="en-GB"/>
        </w:rPr>
        <w:t>July</w:t>
      </w:r>
      <w:r w:rsidR="000D22A0" w:rsidRPr="008811BD">
        <w:rPr>
          <w:rFonts w:asciiTheme="minorHAnsi" w:hAnsiTheme="minorHAnsi" w:cstheme="minorHAnsi"/>
          <w:b/>
          <w:sz w:val="24"/>
          <w:szCs w:val="24"/>
          <w:u w:val="single"/>
          <w:lang w:val="en-GB"/>
        </w:rPr>
        <w:t xml:space="preserve"> 202</w:t>
      </w:r>
      <w:r w:rsidR="009B0B25">
        <w:rPr>
          <w:rFonts w:asciiTheme="minorHAnsi" w:hAnsiTheme="minorHAnsi" w:cstheme="minorHAnsi"/>
          <w:b/>
          <w:sz w:val="24"/>
          <w:szCs w:val="24"/>
          <w:u w:val="single"/>
          <w:lang w:val="en-GB"/>
        </w:rPr>
        <w:t>3</w:t>
      </w:r>
      <w:r w:rsidRPr="008811BD">
        <w:rPr>
          <w:rFonts w:asciiTheme="minorHAnsi" w:hAnsiTheme="minorHAnsi" w:cstheme="minorHAnsi"/>
          <w:b/>
          <w:sz w:val="24"/>
          <w:szCs w:val="24"/>
          <w:u w:val="single"/>
          <w:lang w:val="en-GB"/>
        </w:rPr>
        <w:t xml:space="preserve"> @ Fittleton Church</w:t>
      </w:r>
    </w:p>
    <w:p w14:paraId="0EA0AA16" w14:textId="395CD6BF" w:rsidR="00395988" w:rsidRPr="008811BD" w:rsidRDefault="0055159A" w:rsidP="00BA2E9F">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sz w:val="24"/>
          <w:szCs w:val="24"/>
          <w:lang w:val="en-GB"/>
        </w:rPr>
      </w:pPr>
      <w:r w:rsidRPr="008811BD">
        <w:rPr>
          <w:rFonts w:asciiTheme="minorHAnsi" w:hAnsiTheme="minorHAnsi" w:cstheme="minorHAnsi"/>
          <w:b/>
          <w:sz w:val="24"/>
          <w:szCs w:val="24"/>
          <w:u w:val="single"/>
          <w:lang w:val="en-GB"/>
        </w:rPr>
        <w:t>Present</w:t>
      </w:r>
      <w:r w:rsidRPr="008811BD">
        <w:rPr>
          <w:rFonts w:asciiTheme="minorHAnsi" w:hAnsiTheme="minorHAnsi" w:cstheme="minorHAnsi"/>
          <w:b/>
          <w:sz w:val="24"/>
          <w:szCs w:val="24"/>
          <w:lang w:val="en-GB"/>
        </w:rPr>
        <w:t>:</w:t>
      </w:r>
    </w:p>
    <w:p w14:paraId="5C1BBEFA" w14:textId="18153EDF" w:rsidR="0055159A" w:rsidRDefault="0055159A" w:rsidP="00BA2E9F">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lang w:val="en-GB"/>
        </w:rPr>
      </w:pPr>
      <w:r w:rsidRPr="008811BD">
        <w:rPr>
          <w:rFonts w:asciiTheme="minorHAnsi" w:hAnsiTheme="minorHAnsi" w:cstheme="minorHAnsi"/>
          <w:bCs/>
          <w:sz w:val="24"/>
          <w:szCs w:val="24"/>
          <w:lang w:val="en-GB"/>
        </w:rPr>
        <w:t>Cllr Dorothea Georgeson</w:t>
      </w:r>
      <w:r w:rsidR="00745190" w:rsidRPr="008811BD">
        <w:rPr>
          <w:rFonts w:asciiTheme="minorHAnsi" w:hAnsiTheme="minorHAnsi" w:cstheme="minorHAnsi"/>
          <w:bCs/>
          <w:sz w:val="24"/>
          <w:szCs w:val="24"/>
          <w:lang w:val="en-GB"/>
        </w:rPr>
        <w:tab/>
      </w:r>
      <w:r w:rsidRPr="008811BD">
        <w:rPr>
          <w:rFonts w:asciiTheme="minorHAnsi" w:hAnsiTheme="minorHAnsi" w:cstheme="minorHAnsi"/>
          <w:bCs/>
          <w:sz w:val="24"/>
          <w:szCs w:val="24"/>
          <w:lang w:val="en-GB"/>
        </w:rPr>
        <w:t>(DG)</w:t>
      </w:r>
      <w:r w:rsidR="00D85849" w:rsidRPr="008811BD">
        <w:rPr>
          <w:rFonts w:asciiTheme="minorHAnsi" w:hAnsiTheme="minorHAnsi" w:cstheme="minorHAnsi"/>
          <w:bCs/>
          <w:sz w:val="24"/>
          <w:szCs w:val="24"/>
          <w:lang w:val="en-GB"/>
        </w:rPr>
        <w:t xml:space="preserve"> </w:t>
      </w:r>
      <w:r w:rsidR="00250EF1">
        <w:rPr>
          <w:rFonts w:asciiTheme="minorHAnsi" w:hAnsiTheme="minorHAnsi" w:cstheme="minorHAnsi"/>
          <w:bCs/>
          <w:sz w:val="24"/>
          <w:szCs w:val="24"/>
          <w:lang w:val="en-GB"/>
        </w:rPr>
        <w:t>–</w:t>
      </w:r>
      <w:r w:rsidR="00D85849" w:rsidRPr="008811BD">
        <w:rPr>
          <w:rFonts w:asciiTheme="minorHAnsi" w:hAnsiTheme="minorHAnsi" w:cstheme="minorHAnsi"/>
          <w:bCs/>
          <w:sz w:val="24"/>
          <w:szCs w:val="24"/>
          <w:lang w:val="en-GB"/>
        </w:rPr>
        <w:t xml:space="preserve"> Chair</w:t>
      </w:r>
    </w:p>
    <w:p w14:paraId="5B2FEA3F" w14:textId="22EBD41D" w:rsidR="00250EF1" w:rsidRPr="008811BD" w:rsidRDefault="00250EF1" w:rsidP="00BA2E9F">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lang w:val="en-GB"/>
        </w:rPr>
      </w:pPr>
      <w:r>
        <w:rPr>
          <w:rFonts w:asciiTheme="minorHAnsi" w:hAnsiTheme="minorHAnsi" w:cstheme="minorHAnsi"/>
          <w:bCs/>
          <w:sz w:val="24"/>
          <w:szCs w:val="24"/>
          <w:lang w:val="en-GB"/>
        </w:rPr>
        <w:t>Cllr Paul Cranch</w:t>
      </w:r>
      <w:r w:rsidR="00584228">
        <w:rPr>
          <w:rFonts w:asciiTheme="minorHAnsi" w:hAnsiTheme="minorHAnsi" w:cstheme="minorHAnsi"/>
          <w:bCs/>
          <w:sz w:val="24"/>
          <w:szCs w:val="24"/>
          <w:lang w:val="en-GB"/>
        </w:rPr>
        <w:tab/>
      </w:r>
      <w:r w:rsidR="00584228">
        <w:rPr>
          <w:rFonts w:asciiTheme="minorHAnsi" w:hAnsiTheme="minorHAnsi" w:cstheme="minorHAnsi"/>
          <w:bCs/>
          <w:sz w:val="24"/>
          <w:szCs w:val="24"/>
          <w:lang w:val="en-GB"/>
        </w:rPr>
        <w:tab/>
        <w:t>(PC) – Vice Chair</w:t>
      </w:r>
    </w:p>
    <w:p w14:paraId="2F7A6D84" w14:textId="750497ED" w:rsidR="0055159A" w:rsidRPr="008811BD" w:rsidRDefault="0055159A" w:rsidP="00BA2E9F">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lang w:val="en-GB"/>
        </w:rPr>
      </w:pPr>
      <w:r w:rsidRPr="008811BD">
        <w:rPr>
          <w:rFonts w:asciiTheme="minorHAnsi" w:hAnsiTheme="minorHAnsi" w:cstheme="minorHAnsi"/>
          <w:bCs/>
          <w:sz w:val="24"/>
          <w:szCs w:val="24"/>
          <w:lang w:val="en-GB"/>
        </w:rPr>
        <w:t>Cllr Corinne Gowman</w:t>
      </w:r>
      <w:r w:rsidR="00745190" w:rsidRPr="008811BD">
        <w:rPr>
          <w:rFonts w:asciiTheme="minorHAnsi" w:hAnsiTheme="minorHAnsi" w:cstheme="minorHAnsi"/>
          <w:bCs/>
          <w:sz w:val="24"/>
          <w:szCs w:val="24"/>
          <w:lang w:val="en-GB"/>
        </w:rPr>
        <w:tab/>
      </w:r>
      <w:r w:rsidR="00C37FDE">
        <w:rPr>
          <w:rFonts w:asciiTheme="minorHAnsi" w:hAnsiTheme="minorHAnsi" w:cstheme="minorHAnsi"/>
          <w:bCs/>
          <w:sz w:val="24"/>
          <w:szCs w:val="24"/>
          <w:lang w:val="en-GB"/>
        </w:rPr>
        <w:tab/>
      </w:r>
      <w:r w:rsidRPr="008811BD">
        <w:rPr>
          <w:rFonts w:asciiTheme="minorHAnsi" w:hAnsiTheme="minorHAnsi" w:cstheme="minorHAnsi"/>
          <w:bCs/>
          <w:sz w:val="24"/>
          <w:szCs w:val="24"/>
          <w:lang w:val="en-GB"/>
        </w:rPr>
        <w:t>(CG)</w:t>
      </w:r>
    </w:p>
    <w:p w14:paraId="45D88538" w14:textId="2D9CD783" w:rsidR="0055159A" w:rsidRPr="008811BD" w:rsidRDefault="0055159A" w:rsidP="00BA2E9F">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lang w:val="en-GB"/>
        </w:rPr>
      </w:pPr>
      <w:r w:rsidRPr="008811BD">
        <w:rPr>
          <w:rFonts w:asciiTheme="minorHAnsi" w:hAnsiTheme="minorHAnsi" w:cstheme="minorHAnsi"/>
          <w:bCs/>
          <w:sz w:val="24"/>
          <w:szCs w:val="24"/>
          <w:lang w:val="en-GB"/>
        </w:rPr>
        <w:t>Cllr Sheila Symes</w:t>
      </w:r>
      <w:r w:rsidR="002329E0" w:rsidRPr="008811BD">
        <w:rPr>
          <w:rFonts w:asciiTheme="minorHAnsi" w:hAnsiTheme="minorHAnsi" w:cstheme="minorHAnsi"/>
          <w:bCs/>
          <w:sz w:val="24"/>
          <w:szCs w:val="24"/>
          <w:lang w:val="en-GB"/>
        </w:rPr>
        <w:tab/>
      </w:r>
      <w:r w:rsidR="002329E0" w:rsidRPr="008811BD">
        <w:rPr>
          <w:rFonts w:asciiTheme="minorHAnsi" w:hAnsiTheme="minorHAnsi" w:cstheme="minorHAnsi"/>
          <w:bCs/>
          <w:sz w:val="24"/>
          <w:szCs w:val="24"/>
          <w:lang w:val="en-GB"/>
        </w:rPr>
        <w:tab/>
        <w:t>(</w:t>
      </w:r>
      <w:r w:rsidRPr="008811BD">
        <w:rPr>
          <w:rFonts w:asciiTheme="minorHAnsi" w:hAnsiTheme="minorHAnsi" w:cstheme="minorHAnsi"/>
          <w:bCs/>
          <w:sz w:val="24"/>
          <w:szCs w:val="24"/>
          <w:lang w:val="en-GB"/>
        </w:rPr>
        <w:t>SS</w:t>
      </w:r>
      <w:r w:rsidR="002329E0" w:rsidRPr="008811BD">
        <w:rPr>
          <w:rFonts w:asciiTheme="minorHAnsi" w:hAnsiTheme="minorHAnsi" w:cstheme="minorHAnsi"/>
          <w:bCs/>
          <w:sz w:val="24"/>
          <w:szCs w:val="24"/>
          <w:lang w:val="en-GB"/>
        </w:rPr>
        <w:t>)</w:t>
      </w:r>
    </w:p>
    <w:p w14:paraId="0816CEC8" w14:textId="78B8B71B" w:rsidR="00D85849" w:rsidRPr="008811BD" w:rsidRDefault="00D85849" w:rsidP="00BA2E9F">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lang w:val="en-GB"/>
        </w:rPr>
      </w:pPr>
      <w:r w:rsidRPr="008811BD">
        <w:rPr>
          <w:rFonts w:asciiTheme="minorHAnsi" w:hAnsiTheme="minorHAnsi" w:cstheme="minorHAnsi"/>
          <w:bCs/>
          <w:sz w:val="24"/>
          <w:szCs w:val="24"/>
          <w:lang w:val="en-GB"/>
        </w:rPr>
        <w:t>Cllr Greg Morgan</w:t>
      </w:r>
      <w:r w:rsidRPr="008811BD">
        <w:rPr>
          <w:rFonts w:asciiTheme="minorHAnsi" w:hAnsiTheme="minorHAnsi" w:cstheme="minorHAnsi"/>
          <w:bCs/>
          <w:sz w:val="24"/>
          <w:szCs w:val="24"/>
          <w:lang w:val="en-GB"/>
        </w:rPr>
        <w:tab/>
      </w:r>
      <w:r w:rsidRPr="008811BD">
        <w:rPr>
          <w:rFonts w:asciiTheme="minorHAnsi" w:hAnsiTheme="minorHAnsi" w:cstheme="minorHAnsi"/>
          <w:bCs/>
          <w:sz w:val="24"/>
          <w:szCs w:val="24"/>
          <w:lang w:val="en-GB"/>
        </w:rPr>
        <w:tab/>
        <w:t>(GM)</w:t>
      </w:r>
    </w:p>
    <w:p w14:paraId="7048FF68" w14:textId="4C351063" w:rsidR="00DD2504" w:rsidRPr="008811BD" w:rsidRDefault="00DD2504" w:rsidP="00BA2E9F">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lang w:val="en-GB"/>
        </w:rPr>
      </w:pPr>
    </w:p>
    <w:p w14:paraId="7E12B239" w14:textId="5A6516C7" w:rsidR="00DD2504" w:rsidRPr="008811BD" w:rsidRDefault="00DD2504" w:rsidP="00BA2E9F">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lang w:val="en-GB"/>
        </w:rPr>
      </w:pPr>
      <w:r w:rsidRPr="008811BD">
        <w:rPr>
          <w:rFonts w:asciiTheme="minorHAnsi" w:hAnsiTheme="minorHAnsi" w:cstheme="minorHAnsi"/>
          <w:b/>
          <w:sz w:val="24"/>
          <w:szCs w:val="24"/>
          <w:u w:val="single"/>
          <w:lang w:val="en-GB"/>
        </w:rPr>
        <w:t>In Attendance</w:t>
      </w:r>
      <w:r w:rsidRPr="008811BD">
        <w:rPr>
          <w:rFonts w:asciiTheme="minorHAnsi" w:hAnsiTheme="minorHAnsi" w:cstheme="minorHAnsi"/>
          <w:b/>
          <w:sz w:val="24"/>
          <w:szCs w:val="24"/>
          <w:lang w:val="en-GB"/>
        </w:rPr>
        <w:t>:</w:t>
      </w:r>
    </w:p>
    <w:p w14:paraId="0B7DB1A7" w14:textId="00ED67B0" w:rsidR="00DD2504" w:rsidRDefault="00250EF1" w:rsidP="00BA2E9F">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lang w:val="en-GB"/>
        </w:rPr>
      </w:pPr>
      <w:r>
        <w:rPr>
          <w:rFonts w:asciiTheme="minorHAnsi" w:hAnsiTheme="minorHAnsi" w:cstheme="minorHAnsi"/>
          <w:bCs/>
          <w:sz w:val="24"/>
          <w:szCs w:val="24"/>
          <w:lang w:val="en-GB"/>
        </w:rPr>
        <w:t>Cllr Ian Blair-Pilling</w:t>
      </w:r>
      <w:r>
        <w:rPr>
          <w:rFonts w:asciiTheme="minorHAnsi" w:hAnsiTheme="minorHAnsi" w:cstheme="minorHAnsi"/>
          <w:bCs/>
          <w:sz w:val="24"/>
          <w:szCs w:val="24"/>
          <w:lang w:val="en-GB"/>
        </w:rPr>
        <w:tab/>
      </w:r>
      <w:r>
        <w:rPr>
          <w:rFonts w:asciiTheme="minorHAnsi" w:hAnsiTheme="minorHAnsi" w:cstheme="minorHAnsi"/>
          <w:bCs/>
          <w:sz w:val="24"/>
          <w:szCs w:val="24"/>
          <w:lang w:val="en-GB"/>
        </w:rPr>
        <w:tab/>
        <w:t>(IBP) – Wiltshire Councillor</w:t>
      </w:r>
    </w:p>
    <w:p w14:paraId="38E4B870" w14:textId="7781C36A" w:rsidR="00250EF1" w:rsidRDefault="00250EF1" w:rsidP="00BA2E9F">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lang w:val="en-GB"/>
        </w:rPr>
      </w:pPr>
      <w:r>
        <w:rPr>
          <w:rFonts w:asciiTheme="minorHAnsi" w:hAnsiTheme="minorHAnsi" w:cstheme="minorHAnsi"/>
          <w:bCs/>
          <w:sz w:val="24"/>
          <w:szCs w:val="24"/>
          <w:lang w:val="en-GB"/>
        </w:rPr>
        <w:t>Stephen O’Grady</w:t>
      </w:r>
      <w:r>
        <w:rPr>
          <w:rFonts w:asciiTheme="minorHAnsi" w:hAnsiTheme="minorHAnsi" w:cstheme="minorHAnsi"/>
          <w:bCs/>
          <w:sz w:val="24"/>
          <w:szCs w:val="24"/>
          <w:lang w:val="en-GB"/>
        </w:rPr>
        <w:tab/>
      </w:r>
      <w:r>
        <w:rPr>
          <w:rFonts w:asciiTheme="minorHAnsi" w:hAnsiTheme="minorHAnsi" w:cstheme="minorHAnsi"/>
          <w:bCs/>
          <w:sz w:val="24"/>
          <w:szCs w:val="24"/>
          <w:lang w:val="en-GB"/>
        </w:rPr>
        <w:tab/>
        <w:t>(SOG) – Clerk to the Council</w:t>
      </w:r>
    </w:p>
    <w:p w14:paraId="154E89AC" w14:textId="456E8247" w:rsidR="00250EF1" w:rsidRPr="008811BD" w:rsidRDefault="00934137" w:rsidP="00BA2E9F">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lang w:val="en-GB"/>
        </w:rPr>
      </w:pPr>
      <w:r>
        <w:rPr>
          <w:rFonts w:asciiTheme="minorHAnsi" w:hAnsiTheme="minorHAnsi" w:cstheme="minorHAnsi"/>
          <w:bCs/>
          <w:sz w:val="24"/>
          <w:szCs w:val="24"/>
          <w:lang w:val="en-GB"/>
        </w:rPr>
        <w:t>1</w:t>
      </w:r>
      <w:r w:rsidR="00AA4390">
        <w:rPr>
          <w:rFonts w:asciiTheme="minorHAnsi" w:hAnsiTheme="minorHAnsi" w:cstheme="minorHAnsi"/>
          <w:bCs/>
          <w:sz w:val="24"/>
          <w:szCs w:val="24"/>
          <w:lang w:val="en-GB"/>
        </w:rPr>
        <w:t xml:space="preserve"> </w:t>
      </w:r>
      <w:r w:rsidR="00250EF1">
        <w:rPr>
          <w:rFonts w:asciiTheme="minorHAnsi" w:hAnsiTheme="minorHAnsi" w:cstheme="minorHAnsi"/>
          <w:bCs/>
          <w:sz w:val="24"/>
          <w:szCs w:val="24"/>
          <w:lang w:val="en-GB"/>
        </w:rPr>
        <w:t>member of the public</w:t>
      </w:r>
    </w:p>
    <w:p w14:paraId="39A723F8" w14:textId="53474E2C" w:rsidR="0055159A" w:rsidRPr="008811BD" w:rsidRDefault="0055159A" w:rsidP="0055159A">
      <w:pPr>
        <w:spacing w:after="0" w:line="240" w:lineRule="auto"/>
        <w:rPr>
          <w:rFonts w:asciiTheme="minorHAnsi" w:hAnsiTheme="minorHAnsi" w:cstheme="minorHAnsi"/>
          <w:bCs/>
          <w:sz w:val="24"/>
          <w:szCs w:val="24"/>
          <w:lang w:val="en-GB"/>
        </w:rPr>
      </w:pPr>
    </w:p>
    <w:p w14:paraId="394EA947" w14:textId="1C1BCAFF" w:rsidR="00BC6815" w:rsidRPr="008811BD" w:rsidRDefault="001D5924" w:rsidP="00A31D5D">
      <w:pPr>
        <w:spacing w:after="0" w:line="240" w:lineRule="auto"/>
        <w:rPr>
          <w:rFonts w:asciiTheme="minorHAnsi" w:hAnsiTheme="minorHAnsi" w:cstheme="minorHAnsi"/>
          <w:b/>
          <w:sz w:val="24"/>
          <w:szCs w:val="24"/>
          <w:lang w:val="en-GB"/>
        </w:rPr>
      </w:pPr>
      <w:r w:rsidRPr="008811BD">
        <w:rPr>
          <w:rFonts w:asciiTheme="minorHAnsi" w:hAnsiTheme="minorHAnsi" w:cstheme="minorHAnsi"/>
          <w:b/>
          <w:sz w:val="24"/>
          <w:szCs w:val="24"/>
          <w:lang w:val="en-GB"/>
        </w:rPr>
        <w:t>2</w:t>
      </w:r>
      <w:r w:rsidR="00250EF1">
        <w:rPr>
          <w:rFonts w:asciiTheme="minorHAnsi" w:hAnsiTheme="minorHAnsi" w:cstheme="minorHAnsi"/>
          <w:b/>
          <w:sz w:val="24"/>
          <w:szCs w:val="24"/>
          <w:lang w:val="en-GB"/>
        </w:rPr>
        <w:t>3</w:t>
      </w:r>
      <w:r w:rsidRPr="008811BD">
        <w:rPr>
          <w:rFonts w:asciiTheme="minorHAnsi" w:hAnsiTheme="minorHAnsi" w:cstheme="minorHAnsi"/>
          <w:b/>
          <w:sz w:val="24"/>
          <w:szCs w:val="24"/>
          <w:lang w:val="en-GB"/>
        </w:rPr>
        <w:t>/</w:t>
      </w:r>
      <w:r w:rsidR="006B71A5">
        <w:rPr>
          <w:rFonts w:asciiTheme="minorHAnsi" w:hAnsiTheme="minorHAnsi" w:cstheme="minorHAnsi"/>
          <w:b/>
          <w:sz w:val="24"/>
          <w:szCs w:val="24"/>
          <w:lang w:val="en-GB"/>
        </w:rPr>
        <w:t>15</w:t>
      </w:r>
      <w:r w:rsidRPr="008811BD">
        <w:rPr>
          <w:rFonts w:asciiTheme="minorHAnsi" w:hAnsiTheme="minorHAnsi" w:cstheme="minorHAnsi"/>
          <w:b/>
          <w:sz w:val="24"/>
          <w:szCs w:val="24"/>
          <w:lang w:val="en-GB"/>
        </w:rPr>
        <w:tab/>
      </w:r>
      <w:r w:rsidR="00BC6815" w:rsidRPr="008811BD">
        <w:rPr>
          <w:rFonts w:asciiTheme="minorHAnsi" w:hAnsiTheme="minorHAnsi" w:cstheme="minorHAnsi"/>
          <w:b/>
          <w:sz w:val="24"/>
          <w:szCs w:val="24"/>
          <w:lang w:val="en-GB"/>
        </w:rPr>
        <w:t>Acceptance of Apologies</w:t>
      </w:r>
    </w:p>
    <w:p w14:paraId="6FB560FF" w14:textId="6283A947" w:rsidR="00BC6815" w:rsidRPr="00250EF1" w:rsidRDefault="00044BF3" w:rsidP="001D5924">
      <w:pPr>
        <w:spacing w:after="0" w:line="240" w:lineRule="auto"/>
        <w:rPr>
          <w:rFonts w:asciiTheme="minorHAnsi" w:hAnsiTheme="minorHAnsi" w:cstheme="minorHAnsi"/>
          <w:bCs/>
          <w:sz w:val="24"/>
          <w:szCs w:val="24"/>
          <w:lang w:val="en-GB"/>
        </w:rPr>
      </w:pPr>
      <w:r>
        <w:rPr>
          <w:rFonts w:asciiTheme="minorHAnsi" w:hAnsiTheme="minorHAnsi" w:cstheme="minorHAnsi"/>
          <w:bCs/>
          <w:sz w:val="24"/>
          <w:szCs w:val="24"/>
          <w:lang w:val="en-GB"/>
        </w:rPr>
        <w:t xml:space="preserve">Cllr </w:t>
      </w:r>
      <w:r w:rsidR="006B71A5">
        <w:rPr>
          <w:rFonts w:asciiTheme="minorHAnsi" w:hAnsiTheme="minorHAnsi" w:cstheme="minorHAnsi"/>
          <w:bCs/>
          <w:sz w:val="24"/>
          <w:szCs w:val="24"/>
          <w:lang w:val="en-GB"/>
        </w:rPr>
        <w:t xml:space="preserve">Victoria Jago </w:t>
      </w:r>
    </w:p>
    <w:p w14:paraId="5CC1869E" w14:textId="1DA17018" w:rsidR="00DD2504" w:rsidRPr="008811BD" w:rsidRDefault="00DD2504" w:rsidP="001D5924">
      <w:pPr>
        <w:spacing w:after="0" w:line="240" w:lineRule="auto"/>
        <w:rPr>
          <w:rFonts w:asciiTheme="minorHAnsi" w:hAnsiTheme="minorHAnsi" w:cstheme="minorHAnsi"/>
          <w:bCs/>
          <w:sz w:val="24"/>
          <w:szCs w:val="24"/>
          <w:lang w:val="en-GB"/>
        </w:rPr>
      </w:pPr>
    </w:p>
    <w:p w14:paraId="12D4C4DC" w14:textId="5555FF7E" w:rsidR="00DD2504" w:rsidRPr="008811BD" w:rsidRDefault="00DD2504" w:rsidP="001D5924">
      <w:pPr>
        <w:spacing w:after="0" w:line="240" w:lineRule="auto"/>
        <w:rPr>
          <w:rFonts w:asciiTheme="minorHAnsi" w:hAnsiTheme="minorHAnsi" w:cstheme="minorHAnsi"/>
          <w:b/>
          <w:sz w:val="24"/>
          <w:szCs w:val="24"/>
          <w:lang w:val="en-GB"/>
        </w:rPr>
      </w:pPr>
      <w:r w:rsidRPr="008811BD">
        <w:rPr>
          <w:rFonts w:asciiTheme="minorHAnsi" w:hAnsiTheme="minorHAnsi" w:cstheme="minorHAnsi"/>
          <w:b/>
          <w:sz w:val="24"/>
          <w:szCs w:val="24"/>
          <w:lang w:val="en-GB"/>
        </w:rPr>
        <w:t>2</w:t>
      </w:r>
      <w:r w:rsidR="00250EF1">
        <w:rPr>
          <w:rFonts w:asciiTheme="minorHAnsi" w:hAnsiTheme="minorHAnsi" w:cstheme="minorHAnsi"/>
          <w:b/>
          <w:sz w:val="24"/>
          <w:szCs w:val="24"/>
          <w:lang w:val="en-GB"/>
        </w:rPr>
        <w:t>3</w:t>
      </w:r>
      <w:r w:rsidRPr="008811BD">
        <w:rPr>
          <w:rFonts w:asciiTheme="minorHAnsi" w:hAnsiTheme="minorHAnsi" w:cstheme="minorHAnsi"/>
          <w:b/>
          <w:sz w:val="24"/>
          <w:szCs w:val="24"/>
          <w:lang w:val="en-GB"/>
        </w:rPr>
        <w:t>/</w:t>
      </w:r>
      <w:r w:rsidR="002515F2">
        <w:rPr>
          <w:rFonts w:asciiTheme="minorHAnsi" w:hAnsiTheme="minorHAnsi" w:cstheme="minorHAnsi"/>
          <w:b/>
          <w:sz w:val="24"/>
          <w:szCs w:val="24"/>
          <w:lang w:val="en-GB"/>
        </w:rPr>
        <w:t>16</w:t>
      </w:r>
      <w:r w:rsidRPr="008811BD">
        <w:rPr>
          <w:rFonts w:asciiTheme="minorHAnsi" w:hAnsiTheme="minorHAnsi" w:cstheme="minorHAnsi"/>
          <w:b/>
          <w:sz w:val="24"/>
          <w:szCs w:val="24"/>
          <w:lang w:val="en-GB"/>
        </w:rPr>
        <w:tab/>
        <w:t>Declaration of Interests</w:t>
      </w:r>
    </w:p>
    <w:p w14:paraId="0A6D4A5F" w14:textId="7436017F" w:rsidR="00DD2504" w:rsidRDefault="00DD2504" w:rsidP="001D5924">
      <w:pPr>
        <w:spacing w:after="0" w:line="240" w:lineRule="auto"/>
        <w:rPr>
          <w:rFonts w:asciiTheme="minorHAnsi" w:hAnsiTheme="minorHAnsi" w:cstheme="minorHAnsi"/>
          <w:bCs/>
          <w:i/>
          <w:iCs/>
          <w:sz w:val="24"/>
          <w:szCs w:val="24"/>
          <w:lang w:val="en-GB"/>
        </w:rPr>
      </w:pPr>
      <w:r w:rsidRPr="00F1081B">
        <w:rPr>
          <w:rFonts w:asciiTheme="minorHAnsi" w:hAnsiTheme="minorHAnsi" w:cstheme="minorHAnsi"/>
          <w:bCs/>
          <w:i/>
          <w:iCs/>
          <w:sz w:val="24"/>
          <w:szCs w:val="24"/>
          <w:lang w:val="en-GB"/>
        </w:rPr>
        <w:t xml:space="preserve">No declarations </w:t>
      </w:r>
      <w:r w:rsidR="00001978" w:rsidRPr="00F1081B">
        <w:rPr>
          <w:rFonts w:asciiTheme="minorHAnsi" w:hAnsiTheme="minorHAnsi" w:cstheme="minorHAnsi"/>
          <w:bCs/>
          <w:i/>
          <w:iCs/>
          <w:sz w:val="24"/>
          <w:szCs w:val="24"/>
          <w:lang w:val="en-GB"/>
        </w:rPr>
        <w:t>made</w:t>
      </w:r>
      <w:r w:rsidRPr="00F1081B">
        <w:rPr>
          <w:rFonts w:asciiTheme="minorHAnsi" w:hAnsiTheme="minorHAnsi" w:cstheme="minorHAnsi"/>
          <w:bCs/>
          <w:i/>
          <w:iCs/>
          <w:sz w:val="24"/>
          <w:szCs w:val="24"/>
          <w:lang w:val="en-GB"/>
        </w:rPr>
        <w:t>.</w:t>
      </w:r>
    </w:p>
    <w:p w14:paraId="3E152D8D" w14:textId="08071A54" w:rsidR="002515F2" w:rsidRDefault="002515F2" w:rsidP="001D5924">
      <w:pPr>
        <w:spacing w:after="0" w:line="240" w:lineRule="auto"/>
        <w:rPr>
          <w:rFonts w:asciiTheme="minorHAnsi" w:hAnsiTheme="minorHAnsi" w:cstheme="minorHAnsi"/>
          <w:bCs/>
          <w:i/>
          <w:iCs/>
          <w:sz w:val="24"/>
          <w:szCs w:val="24"/>
          <w:lang w:val="en-GB"/>
        </w:rPr>
      </w:pPr>
    </w:p>
    <w:p w14:paraId="22FD8D22" w14:textId="6194559B" w:rsidR="002515F2" w:rsidRDefault="002515F2" w:rsidP="002515F2">
      <w:pPr>
        <w:spacing w:after="0" w:line="240" w:lineRule="auto"/>
        <w:rPr>
          <w:rFonts w:asciiTheme="minorHAnsi" w:hAnsiTheme="minorHAnsi" w:cstheme="minorHAnsi"/>
          <w:b/>
          <w:sz w:val="24"/>
          <w:szCs w:val="24"/>
          <w:lang w:val="en-GB"/>
        </w:rPr>
      </w:pPr>
      <w:r w:rsidRPr="008811BD">
        <w:rPr>
          <w:rFonts w:asciiTheme="minorHAnsi" w:hAnsiTheme="minorHAnsi" w:cstheme="minorHAnsi"/>
          <w:b/>
          <w:sz w:val="24"/>
          <w:szCs w:val="24"/>
          <w:lang w:val="en-GB"/>
        </w:rPr>
        <w:t>2</w:t>
      </w:r>
      <w:r>
        <w:rPr>
          <w:rFonts w:asciiTheme="minorHAnsi" w:hAnsiTheme="minorHAnsi" w:cstheme="minorHAnsi"/>
          <w:b/>
          <w:sz w:val="24"/>
          <w:szCs w:val="24"/>
          <w:lang w:val="en-GB"/>
        </w:rPr>
        <w:t>3</w:t>
      </w:r>
      <w:r w:rsidRPr="008811BD">
        <w:rPr>
          <w:rFonts w:asciiTheme="minorHAnsi" w:hAnsiTheme="minorHAnsi" w:cstheme="minorHAnsi"/>
          <w:b/>
          <w:sz w:val="24"/>
          <w:szCs w:val="24"/>
          <w:lang w:val="en-GB"/>
        </w:rPr>
        <w:t>/</w:t>
      </w:r>
      <w:r>
        <w:rPr>
          <w:rFonts w:asciiTheme="minorHAnsi" w:hAnsiTheme="minorHAnsi" w:cstheme="minorHAnsi"/>
          <w:b/>
          <w:sz w:val="24"/>
          <w:szCs w:val="24"/>
          <w:lang w:val="en-GB"/>
        </w:rPr>
        <w:t>1</w:t>
      </w:r>
      <w:r w:rsidR="00C70A26">
        <w:rPr>
          <w:rFonts w:asciiTheme="minorHAnsi" w:hAnsiTheme="minorHAnsi" w:cstheme="minorHAnsi"/>
          <w:b/>
          <w:sz w:val="24"/>
          <w:szCs w:val="24"/>
          <w:lang w:val="en-GB"/>
        </w:rPr>
        <w:t>7</w:t>
      </w:r>
      <w:r w:rsidRPr="008811BD">
        <w:rPr>
          <w:rFonts w:asciiTheme="minorHAnsi" w:hAnsiTheme="minorHAnsi" w:cstheme="minorHAnsi"/>
          <w:b/>
          <w:sz w:val="24"/>
          <w:szCs w:val="24"/>
          <w:lang w:val="en-GB"/>
        </w:rPr>
        <w:tab/>
      </w:r>
      <w:r>
        <w:rPr>
          <w:rFonts w:asciiTheme="minorHAnsi" w:hAnsiTheme="minorHAnsi" w:cstheme="minorHAnsi"/>
          <w:b/>
          <w:sz w:val="24"/>
          <w:szCs w:val="24"/>
          <w:lang w:val="en-GB"/>
        </w:rPr>
        <w:t>Report from Wiltshire Councillor</w:t>
      </w:r>
    </w:p>
    <w:p w14:paraId="7D49C19F" w14:textId="77777777" w:rsidR="00737A40" w:rsidRDefault="00737A40" w:rsidP="002515F2">
      <w:pPr>
        <w:spacing w:after="0" w:line="240" w:lineRule="auto"/>
        <w:rPr>
          <w:rFonts w:asciiTheme="minorHAnsi" w:hAnsiTheme="minorHAnsi" w:cstheme="minorHAnsi"/>
          <w:b/>
          <w:sz w:val="24"/>
          <w:szCs w:val="24"/>
          <w:lang w:val="en-GB"/>
        </w:rPr>
      </w:pPr>
    </w:p>
    <w:p w14:paraId="407243AB" w14:textId="2B2B4E4E" w:rsidR="00737A40" w:rsidRDefault="00737A40" w:rsidP="002515F2">
      <w:pPr>
        <w:spacing w:after="0" w:line="240" w:lineRule="auto"/>
        <w:rPr>
          <w:rFonts w:asciiTheme="minorHAnsi" w:hAnsiTheme="minorHAnsi" w:cstheme="minorHAnsi"/>
          <w:bCs/>
          <w:sz w:val="24"/>
          <w:szCs w:val="24"/>
          <w:lang w:val="en-GB"/>
        </w:rPr>
      </w:pPr>
      <w:r w:rsidRPr="00737A40">
        <w:rPr>
          <w:rFonts w:asciiTheme="minorHAnsi" w:hAnsiTheme="minorHAnsi" w:cstheme="minorHAnsi"/>
          <w:bCs/>
          <w:sz w:val="24"/>
          <w:szCs w:val="24"/>
          <w:lang w:val="en-GB"/>
        </w:rPr>
        <w:t>The recent situation with the cab</w:t>
      </w:r>
      <w:r w:rsidR="00934137">
        <w:rPr>
          <w:rFonts w:asciiTheme="minorHAnsi" w:hAnsiTheme="minorHAnsi" w:cstheme="minorHAnsi"/>
          <w:bCs/>
          <w:sz w:val="24"/>
          <w:szCs w:val="24"/>
          <w:lang w:val="en-GB"/>
        </w:rPr>
        <w:t>le</w:t>
      </w:r>
      <w:r w:rsidRPr="00737A40">
        <w:rPr>
          <w:rFonts w:asciiTheme="minorHAnsi" w:hAnsiTheme="minorHAnsi" w:cstheme="minorHAnsi"/>
          <w:bCs/>
          <w:sz w:val="24"/>
          <w:szCs w:val="24"/>
          <w:lang w:val="en-GB"/>
        </w:rPr>
        <w:t xml:space="preserve">s is hopefully resolved.  </w:t>
      </w:r>
      <w:r>
        <w:rPr>
          <w:rFonts w:asciiTheme="minorHAnsi" w:hAnsiTheme="minorHAnsi" w:cstheme="minorHAnsi"/>
          <w:bCs/>
          <w:sz w:val="24"/>
          <w:szCs w:val="24"/>
          <w:lang w:val="en-GB"/>
        </w:rPr>
        <w:t xml:space="preserve">Cllr IBP made contact with the responsible agencies </w:t>
      </w:r>
      <w:r w:rsidR="00C70A26">
        <w:rPr>
          <w:rFonts w:asciiTheme="minorHAnsi" w:hAnsiTheme="minorHAnsi" w:cstheme="minorHAnsi"/>
          <w:bCs/>
          <w:sz w:val="24"/>
          <w:szCs w:val="24"/>
          <w:lang w:val="en-GB"/>
        </w:rPr>
        <w:t>and it is believed the incident is the result of driver error.</w:t>
      </w:r>
    </w:p>
    <w:p w14:paraId="1F2BD0EF" w14:textId="77777777" w:rsidR="00C70A26" w:rsidRDefault="00C70A26" w:rsidP="002515F2">
      <w:pPr>
        <w:spacing w:after="0" w:line="240" w:lineRule="auto"/>
        <w:rPr>
          <w:rFonts w:asciiTheme="minorHAnsi" w:hAnsiTheme="minorHAnsi" w:cstheme="minorHAnsi"/>
          <w:bCs/>
          <w:sz w:val="24"/>
          <w:szCs w:val="24"/>
          <w:lang w:val="en-GB"/>
        </w:rPr>
      </w:pPr>
    </w:p>
    <w:p w14:paraId="3673C407" w14:textId="75433676" w:rsidR="00C70A26" w:rsidRDefault="00C70A26" w:rsidP="002515F2">
      <w:pPr>
        <w:spacing w:after="0" w:line="240" w:lineRule="auto"/>
        <w:rPr>
          <w:rFonts w:asciiTheme="minorHAnsi" w:hAnsiTheme="minorHAnsi" w:cstheme="minorHAnsi"/>
          <w:bCs/>
          <w:sz w:val="24"/>
          <w:szCs w:val="24"/>
          <w:lang w:val="en-GB"/>
        </w:rPr>
      </w:pPr>
      <w:r>
        <w:rPr>
          <w:rFonts w:asciiTheme="minorHAnsi" w:hAnsiTheme="minorHAnsi" w:cstheme="minorHAnsi"/>
          <w:bCs/>
          <w:sz w:val="24"/>
          <w:szCs w:val="24"/>
          <w:lang w:val="en-GB"/>
        </w:rPr>
        <w:t>The details of the Household Support Fund are out on the Wiltshire Council website, for those residents in need of extra assistance.</w:t>
      </w:r>
    </w:p>
    <w:p w14:paraId="7D2BC4C9" w14:textId="77777777" w:rsidR="00C70A26" w:rsidRDefault="00C70A26" w:rsidP="002515F2">
      <w:pPr>
        <w:spacing w:after="0" w:line="240" w:lineRule="auto"/>
        <w:rPr>
          <w:rFonts w:asciiTheme="minorHAnsi" w:hAnsiTheme="minorHAnsi" w:cstheme="minorHAnsi"/>
          <w:bCs/>
          <w:sz w:val="24"/>
          <w:szCs w:val="24"/>
          <w:lang w:val="en-GB"/>
        </w:rPr>
      </w:pPr>
    </w:p>
    <w:p w14:paraId="2FF80B15" w14:textId="40BA4163" w:rsidR="00C70A26" w:rsidRDefault="00C70A26" w:rsidP="002515F2">
      <w:pPr>
        <w:spacing w:after="0" w:line="240" w:lineRule="auto"/>
        <w:rPr>
          <w:rFonts w:asciiTheme="minorHAnsi" w:hAnsiTheme="minorHAnsi" w:cstheme="minorHAnsi"/>
          <w:bCs/>
          <w:sz w:val="24"/>
          <w:szCs w:val="24"/>
          <w:lang w:val="en-GB"/>
        </w:rPr>
      </w:pPr>
      <w:r>
        <w:rPr>
          <w:rFonts w:asciiTheme="minorHAnsi" w:hAnsiTheme="minorHAnsi" w:cstheme="minorHAnsi"/>
          <w:bCs/>
          <w:sz w:val="24"/>
          <w:szCs w:val="24"/>
          <w:lang w:val="en-GB"/>
        </w:rPr>
        <w:t xml:space="preserve">A priority in the most recent business plan for the county will be dealing with anti-social behaviours such as </w:t>
      </w:r>
      <w:r w:rsidR="00F30418">
        <w:rPr>
          <w:rFonts w:asciiTheme="minorHAnsi" w:hAnsiTheme="minorHAnsi" w:cstheme="minorHAnsi"/>
          <w:bCs/>
          <w:sz w:val="24"/>
          <w:szCs w:val="24"/>
          <w:lang w:val="en-GB"/>
        </w:rPr>
        <w:t xml:space="preserve">littering, </w:t>
      </w:r>
      <w:r>
        <w:rPr>
          <w:rFonts w:asciiTheme="minorHAnsi" w:hAnsiTheme="minorHAnsi" w:cstheme="minorHAnsi"/>
          <w:bCs/>
          <w:sz w:val="24"/>
          <w:szCs w:val="24"/>
          <w:lang w:val="en-GB"/>
        </w:rPr>
        <w:t>flyposting, car parking on verges, and roadside litter.</w:t>
      </w:r>
    </w:p>
    <w:p w14:paraId="543A8546" w14:textId="77777777" w:rsidR="00C70A26" w:rsidRDefault="00C70A26" w:rsidP="002515F2">
      <w:pPr>
        <w:spacing w:after="0" w:line="240" w:lineRule="auto"/>
        <w:rPr>
          <w:rFonts w:asciiTheme="minorHAnsi" w:hAnsiTheme="minorHAnsi" w:cstheme="minorHAnsi"/>
          <w:bCs/>
          <w:sz w:val="24"/>
          <w:szCs w:val="24"/>
          <w:lang w:val="en-GB"/>
        </w:rPr>
      </w:pPr>
    </w:p>
    <w:p w14:paraId="7EC9A0C1" w14:textId="25957446" w:rsidR="00C70A26" w:rsidRPr="00737A40" w:rsidRDefault="00C70A26" w:rsidP="002515F2">
      <w:pPr>
        <w:spacing w:after="0" w:line="240" w:lineRule="auto"/>
        <w:rPr>
          <w:rFonts w:asciiTheme="minorHAnsi" w:hAnsiTheme="minorHAnsi" w:cstheme="minorHAnsi"/>
          <w:bCs/>
          <w:sz w:val="24"/>
          <w:szCs w:val="24"/>
          <w:lang w:val="en-GB"/>
        </w:rPr>
      </w:pPr>
      <w:r>
        <w:rPr>
          <w:rFonts w:asciiTheme="minorHAnsi" w:hAnsiTheme="minorHAnsi" w:cstheme="minorHAnsi"/>
          <w:bCs/>
          <w:sz w:val="24"/>
          <w:szCs w:val="24"/>
          <w:lang w:val="en-GB"/>
        </w:rPr>
        <w:t xml:space="preserve">The draft Local Plan is currently making its way through the approval process at Wiltshire Council, with a cabinet meeting on 11 July followed by a full council meeting on 18 July.  If passed, it is anticipated that it will be put out to public consultation in the autumn, seeking evidence-based responses to the policies proposed.  Cllr IBP has offered to conduct a presentation and Q&amp;A session in the local area for residents of </w:t>
      </w:r>
      <w:r w:rsidR="009034F2">
        <w:rPr>
          <w:rFonts w:asciiTheme="minorHAnsi" w:hAnsiTheme="minorHAnsi" w:cstheme="minorHAnsi"/>
          <w:bCs/>
          <w:sz w:val="24"/>
          <w:szCs w:val="24"/>
          <w:lang w:val="en-GB"/>
        </w:rPr>
        <w:t xml:space="preserve">parishes within </w:t>
      </w:r>
      <w:r>
        <w:rPr>
          <w:rFonts w:asciiTheme="minorHAnsi" w:hAnsiTheme="minorHAnsi" w:cstheme="minorHAnsi"/>
          <w:bCs/>
          <w:sz w:val="24"/>
          <w:szCs w:val="24"/>
          <w:lang w:val="en-GB"/>
        </w:rPr>
        <w:t xml:space="preserve">his </w:t>
      </w:r>
      <w:r w:rsidR="009034F2">
        <w:rPr>
          <w:rFonts w:asciiTheme="minorHAnsi" w:hAnsiTheme="minorHAnsi" w:cstheme="minorHAnsi"/>
          <w:bCs/>
          <w:sz w:val="24"/>
          <w:szCs w:val="24"/>
          <w:lang w:val="en-GB"/>
        </w:rPr>
        <w:t>division</w:t>
      </w:r>
      <w:r>
        <w:rPr>
          <w:rFonts w:asciiTheme="minorHAnsi" w:hAnsiTheme="minorHAnsi" w:cstheme="minorHAnsi"/>
          <w:bCs/>
          <w:sz w:val="24"/>
          <w:szCs w:val="24"/>
          <w:lang w:val="en-GB"/>
        </w:rPr>
        <w:t>.</w:t>
      </w:r>
    </w:p>
    <w:p w14:paraId="2A00E5CC" w14:textId="54AB65E0" w:rsidR="00BC6815" w:rsidRPr="008811BD" w:rsidRDefault="00BC6815" w:rsidP="00A31D5D">
      <w:pPr>
        <w:spacing w:after="0" w:line="240" w:lineRule="auto"/>
        <w:rPr>
          <w:rFonts w:asciiTheme="minorHAnsi" w:hAnsiTheme="minorHAnsi" w:cstheme="minorHAnsi"/>
          <w:bCs/>
          <w:sz w:val="24"/>
          <w:szCs w:val="24"/>
          <w:lang w:val="en-GB"/>
        </w:rPr>
      </w:pPr>
    </w:p>
    <w:p w14:paraId="69FA0F52" w14:textId="1764BD28" w:rsidR="00BC6815" w:rsidRPr="008811BD" w:rsidRDefault="001D5924" w:rsidP="00A31D5D">
      <w:pPr>
        <w:spacing w:after="0" w:line="240" w:lineRule="auto"/>
        <w:rPr>
          <w:rFonts w:asciiTheme="minorHAnsi" w:hAnsiTheme="minorHAnsi" w:cstheme="minorHAnsi"/>
          <w:b/>
          <w:sz w:val="24"/>
          <w:szCs w:val="24"/>
          <w:lang w:val="en-GB"/>
        </w:rPr>
      </w:pPr>
      <w:r w:rsidRPr="008811BD">
        <w:rPr>
          <w:rFonts w:asciiTheme="minorHAnsi" w:hAnsiTheme="minorHAnsi" w:cstheme="minorHAnsi"/>
          <w:b/>
          <w:sz w:val="24"/>
          <w:szCs w:val="24"/>
          <w:lang w:val="en-GB"/>
        </w:rPr>
        <w:t>2</w:t>
      </w:r>
      <w:r w:rsidR="00250EF1">
        <w:rPr>
          <w:rFonts w:asciiTheme="minorHAnsi" w:hAnsiTheme="minorHAnsi" w:cstheme="minorHAnsi"/>
          <w:b/>
          <w:sz w:val="24"/>
          <w:szCs w:val="24"/>
          <w:lang w:val="en-GB"/>
        </w:rPr>
        <w:t>3</w:t>
      </w:r>
      <w:r w:rsidRPr="008811BD">
        <w:rPr>
          <w:rFonts w:asciiTheme="minorHAnsi" w:hAnsiTheme="minorHAnsi" w:cstheme="minorHAnsi"/>
          <w:b/>
          <w:sz w:val="24"/>
          <w:szCs w:val="24"/>
          <w:lang w:val="en-GB"/>
        </w:rPr>
        <w:t>/</w:t>
      </w:r>
      <w:r w:rsidR="002515F2">
        <w:rPr>
          <w:rFonts w:asciiTheme="minorHAnsi" w:hAnsiTheme="minorHAnsi" w:cstheme="minorHAnsi"/>
          <w:b/>
          <w:sz w:val="24"/>
          <w:szCs w:val="24"/>
          <w:lang w:val="en-GB"/>
        </w:rPr>
        <w:t>1</w:t>
      </w:r>
      <w:r w:rsidR="00C70A26">
        <w:rPr>
          <w:rFonts w:asciiTheme="minorHAnsi" w:hAnsiTheme="minorHAnsi" w:cstheme="minorHAnsi"/>
          <w:b/>
          <w:sz w:val="24"/>
          <w:szCs w:val="24"/>
          <w:lang w:val="en-GB"/>
        </w:rPr>
        <w:t>8</w:t>
      </w:r>
      <w:r w:rsidRPr="008811BD">
        <w:rPr>
          <w:rFonts w:asciiTheme="minorHAnsi" w:hAnsiTheme="minorHAnsi" w:cstheme="minorHAnsi"/>
          <w:b/>
          <w:sz w:val="24"/>
          <w:szCs w:val="24"/>
          <w:lang w:val="en-GB"/>
        </w:rPr>
        <w:tab/>
      </w:r>
      <w:r w:rsidR="00BC6815" w:rsidRPr="008811BD">
        <w:rPr>
          <w:rFonts w:asciiTheme="minorHAnsi" w:hAnsiTheme="minorHAnsi" w:cstheme="minorHAnsi"/>
          <w:b/>
          <w:sz w:val="24"/>
          <w:szCs w:val="24"/>
          <w:lang w:val="en-GB"/>
        </w:rPr>
        <w:t xml:space="preserve">Agree Minutes of </w:t>
      </w:r>
      <w:r w:rsidRPr="008811BD">
        <w:rPr>
          <w:rFonts w:asciiTheme="minorHAnsi" w:hAnsiTheme="minorHAnsi" w:cstheme="minorHAnsi"/>
          <w:b/>
          <w:sz w:val="24"/>
          <w:szCs w:val="24"/>
          <w:lang w:val="en-GB"/>
        </w:rPr>
        <w:t>previous meeting</w:t>
      </w:r>
    </w:p>
    <w:p w14:paraId="03D14232" w14:textId="4A734891" w:rsidR="001D5924" w:rsidRPr="008811BD" w:rsidRDefault="001D5924" w:rsidP="00A31D5D">
      <w:pPr>
        <w:spacing w:after="0" w:line="240" w:lineRule="auto"/>
        <w:rPr>
          <w:rFonts w:asciiTheme="minorHAnsi" w:hAnsiTheme="minorHAnsi" w:cstheme="minorHAnsi"/>
          <w:bCs/>
          <w:sz w:val="24"/>
          <w:szCs w:val="24"/>
          <w:lang w:val="en-GB"/>
        </w:rPr>
      </w:pPr>
      <w:r w:rsidRPr="008811BD">
        <w:rPr>
          <w:rFonts w:asciiTheme="minorHAnsi" w:hAnsiTheme="minorHAnsi" w:cstheme="minorHAnsi"/>
          <w:bCs/>
          <w:sz w:val="24"/>
          <w:szCs w:val="24"/>
          <w:lang w:val="en-GB"/>
        </w:rPr>
        <w:t xml:space="preserve">Minutes of FcH Parish Council Meeting held on Tue </w:t>
      </w:r>
      <w:r w:rsidR="002515F2">
        <w:rPr>
          <w:rFonts w:asciiTheme="minorHAnsi" w:hAnsiTheme="minorHAnsi" w:cstheme="minorHAnsi"/>
          <w:bCs/>
          <w:sz w:val="24"/>
          <w:szCs w:val="24"/>
          <w:lang w:val="en-GB"/>
        </w:rPr>
        <w:t>9</w:t>
      </w:r>
      <w:r w:rsidR="002515F2" w:rsidRPr="002515F2">
        <w:rPr>
          <w:rFonts w:asciiTheme="minorHAnsi" w:hAnsiTheme="minorHAnsi" w:cstheme="minorHAnsi"/>
          <w:bCs/>
          <w:sz w:val="24"/>
          <w:szCs w:val="24"/>
          <w:vertAlign w:val="superscript"/>
          <w:lang w:val="en-GB"/>
        </w:rPr>
        <w:t>th</w:t>
      </w:r>
      <w:r w:rsidR="002515F2">
        <w:rPr>
          <w:rFonts w:asciiTheme="minorHAnsi" w:hAnsiTheme="minorHAnsi" w:cstheme="minorHAnsi"/>
          <w:bCs/>
          <w:sz w:val="24"/>
          <w:szCs w:val="24"/>
          <w:lang w:val="en-GB"/>
        </w:rPr>
        <w:t xml:space="preserve"> May</w:t>
      </w:r>
      <w:r w:rsidRPr="008811BD">
        <w:rPr>
          <w:rFonts w:asciiTheme="minorHAnsi" w:hAnsiTheme="minorHAnsi" w:cstheme="minorHAnsi"/>
          <w:bCs/>
          <w:sz w:val="24"/>
          <w:szCs w:val="24"/>
          <w:lang w:val="en-GB"/>
        </w:rPr>
        <w:t xml:space="preserve"> 202</w:t>
      </w:r>
      <w:r w:rsidR="00250EF1">
        <w:rPr>
          <w:rFonts w:asciiTheme="minorHAnsi" w:hAnsiTheme="minorHAnsi" w:cstheme="minorHAnsi"/>
          <w:bCs/>
          <w:sz w:val="24"/>
          <w:szCs w:val="24"/>
          <w:lang w:val="en-GB"/>
        </w:rPr>
        <w:t>3</w:t>
      </w:r>
      <w:r w:rsidRPr="008811BD">
        <w:rPr>
          <w:rFonts w:asciiTheme="minorHAnsi" w:hAnsiTheme="minorHAnsi" w:cstheme="minorHAnsi"/>
          <w:bCs/>
          <w:sz w:val="24"/>
          <w:szCs w:val="24"/>
          <w:lang w:val="en-GB"/>
        </w:rPr>
        <w:t xml:space="preserve"> </w:t>
      </w:r>
      <w:r w:rsidR="00BA2E9F" w:rsidRPr="008811BD">
        <w:rPr>
          <w:rFonts w:asciiTheme="minorHAnsi" w:hAnsiTheme="minorHAnsi" w:cstheme="minorHAnsi"/>
          <w:bCs/>
          <w:sz w:val="24"/>
          <w:szCs w:val="24"/>
          <w:lang w:val="en-GB"/>
        </w:rPr>
        <w:t>a</w:t>
      </w:r>
      <w:r w:rsidR="00BC6815" w:rsidRPr="008811BD">
        <w:rPr>
          <w:rFonts w:asciiTheme="minorHAnsi" w:hAnsiTheme="minorHAnsi" w:cstheme="minorHAnsi"/>
          <w:bCs/>
          <w:sz w:val="24"/>
          <w:szCs w:val="24"/>
          <w:lang w:val="en-GB"/>
        </w:rPr>
        <w:t>greed and accepted</w:t>
      </w:r>
      <w:r w:rsidRPr="008811BD">
        <w:rPr>
          <w:rFonts w:asciiTheme="minorHAnsi" w:hAnsiTheme="minorHAnsi" w:cstheme="minorHAnsi"/>
          <w:bCs/>
          <w:sz w:val="24"/>
          <w:szCs w:val="24"/>
          <w:lang w:val="en-GB"/>
        </w:rPr>
        <w:t>.</w:t>
      </w:r>
    </w:p>
    <w:p w14:paraId="289CAECF" w14:textId="0222F33A" w:rsidR="009F1018" w:rsidRDefault="0084149A" w:rsidP="008E725A">
      <w:pPr>
        <w:spacing w:after="0" w:line="240" w:lineRule="auto"/>
        <w:rPr>
          <w:rFonts w:asciiTheme="minorHAnsi" w:hAnsiTheme="minorHAnsi" w:cstheme="minorHAnsi"/>
          <w:bCs/>
          <w:i/>
          <w:iCs/>
          <w:sz w:val="24"/>
          <w:szCs w:val="24"/>
          <w:lang w:val="en-GB"/>
        </w:rPr>
      </w:pPr>
      <w:r>
        <w:rPr>
          <w:rFonts w:asciiTheme="minorHAnsi" w:hAnsiTheme="minorHAnsi" w:cstheme="minorHAnsi"/>
          <w:bCs/>
          <w:i/>
          <w:iCs/>
          <w:sz w:val="24"/>
          <w:szCs w:val="24"/>
          <w:lang w:val="en-GB"/>
        </w:rPr>
        <w:t>Copy of previous Minutes s</w:t>
      </w:r>
      <w:r w:rsidR="00BC6815" w:rsidRPr="00F1081B">
        <w:rPr>
          <w:rFonts w:asciiTheme="minorHAnsi" w:hAnsiTheme="minorHAnsi" w:cstheme="minorHAnsi"/>
          <w:bCs/>
          <w:i/>
          <w:iCs/>
          <w:sz w:val="24"/>
          <w:szCs w:val="24"/>
          <w:lang w:val="en-GB"/>
        </w:rPr>
        <w:t>igned by Chair</w:t>
      </w:r>
      <w:r w:rsidR="001D5924" w:rsidRPr="00F1081B">
        <w:rPr>
          <w:rFonts w:asciiTheme="minorHAnsi" w:hAnsiTheme="minorHAnsi" w:cstheme="minorHAnsi"/>
          <w:bCs/>
          <w:i/>
          <w:iCs/>
          <w:sz w:val="24"/>
          <w:szCs w:val="24"/>
          <w:lang w:val="en-GB"/>
        </w:rPr>
        <w:t>.</w:t>
      </w:r>
      <w:r w:rsidR="009F1018">
        <w:rPr>
          <w:rFonts w:asciiTheme="minorHAnsi" w:hAnsiTheme="minorHAnsi" w:cstheme="minorHAnsi"/>
          <w:bCs/>
          <w:i/>
          <w:iCs/>
          <w:sz w:val="24"/>
          <w:szCs w:val="24"/>
          <w:lang w:val="en-GB"/>
        </w:rPr>
        <w:br/>
      </w:r>
      <w:r w:rsidR="009F1018">
        <w:rPr>
          <w:rFonts w:asciiTheme="minorHAnsi" w:hAnsiTheme="minorHAnsi" w:cstheme="minorHAnsi"/>
          <w:bCs/>
          <w:i/>
          <w:iCs/>
          <w:sz w:val="24"/>
          <w:szCs w:val="24"/>
          <w:lang w:val="en-GB"/>
        </w:rPr>
        <w:br/>
      </w:r>
      <w:r w:rsidR="009F1018">
        <w:rPr>
          <w:rFonts w:asciiTheme="minorHAnsi" w:hAnsiTheme="minorHAnsi" w:cstheme="minorHAnsi"/>
          <w:bCs/>
          <w:i/>
          <w:iCs/>
          <w:sz w:val="24"/>
          <w:szCs w:val="24"/>
          <w:lang w:val="en-GB"/>
        </w:rPr>
        <w:br/>
      </w:r>
      <w:r w:rsidR="00C70A26" w:rsidRPr="00C70A26">
        <w:rPr>
          <w:rFonts w:asciiTheme="minorHAnsi" w:hAnsiTheme="minorHAnsi" w:cstheme="minorHAnsi"/>
          <w:b/>
          <w:sz w:val="24"/>
          <w:szCs w:val="24"/>
          <w:lang w:val="en-GB"/>
        </w:rPr>
        <w:t xml:space="preserve">23/19 </w:t>
      </w:r>
      <w:r w:rsidR="009F1018" w:rsidRPr="00C70A26">
        <w:rPr>
          <w:rFonts w:asciiTheme="minorHAnsi" w:hAnsiTheme="minorHAnsi" w:cstheme="minorHAnsi"/>
          <w:b/>
          <w:sz w:val="24"/>
          <w:szCs w:val="24"/>
          <w:lang w:val="en-GB"/>
        </w:rPr>
        <w:t>Matters arising</w:t>
      </w:r>
    </w:p>
    <w:p w14:paraId="5D9E9D4C" w14:textId="17DCE1B6" w:rsidR="009F1018" w:rsidRDefault="009F1018" w:rsidP="008E725A">
      <w:pPr>
        <w:spacing w:after="0" w:line="240" w:lineRule="auto"/>
        <w:rPr>
          <w:rFonts w:asciiTheme="minorHAnsi" w:hAnsiTheme="minorHAnsi" w:cstheme="minorHAnsi"/>
          <w:bCs/>
          <w:i/>
          <w:iCs/>
          <w:sz w:val="24"/>
          <w:szCs w:val="24"/>
          <w:lang w:val="en-GB"/>
        </w:rPr>
      </w:pPr>
    </w:p>
    <w:p w14:paraId="4B1BD38F" w14:textId="566F1E9E" w:rsidR="009F1018" w:rsidRDefault="00FD00C3" w:rsidP="00EA62D6">
      <w:pPr>
        <w:pStyle w:val="ListParagraph"/>
        <w:numPr>
          <w:ilvl w:val="0"/>
          <w:numId w:val="15"/>
        </w:numPr>
        <w:spacing w:after="0" w:line="240" w:lineRule="auto"/>
        <w:ind w:left="426" w:hanging="426"/>
        <w:rPr>
          <w:rFonts w:asciiTheme="minorHAnsi" w:hAnsiTheme="minorHAnsi" w:cstheme="minorHAnsi"/>
          <w:bCs/>
          <w:sz w:val="24"/>
          <w:szCs w:val="24"/>
          <w:lang w:val="en-GB"/>
        </w:rPr>
      </w:pPr>
      <w:r w:rsidRPr="00044BF3">
        <w:rPr>
          <w:rFonts w:asciiTheme="minorHAnsi" w:hAnsiTheme="minorHAnsi" w:cstheme="minorHAnsi"/>
          <w:bCs/>
          <w:i/>
          <w:iCs/>
          <w:sz w:val="24"/>
          <w:szCs w:val="24"/>
          <w:lang w:val="en-GB"/>
        </w:rPr>
        <w:t>The Warren</w:t>
      </w:r>
      <w:r w:rsidR="00C70A26">
        <w:rPr>
          <w:rFonts w:asciiTheme="minorHAnsi" w:hAnsiTheme="minorHAnsi" w:cstheme="minorHAnsi"/>
          <w:bCs/>
          <w:sz w:val="24"/>
          <w:szCs w:val="24"/>
          <w:lang w:val="en-GB"/>
        </w:rPr>
        <w:t xml:space="preserve">: </w:t>
      </w:r>
      <w:r w:rsidRPr="00C70A26">
        <w:rPr>
          <w:rFonts w:asciiTheme="minorHAnsi" w:hAnsiTheme="minorHAnsi" w:cstheme="minorHAnsi"/>
          <w:bCs/>
          <w:sz w:val="24"/>
          <w:szCs w:val="24"/>
          <w:lang w:val="en-GB"/>
        </w:rPr>
        <w:t>Landmarc</w:t>
      </w:r>
      <w:r w:rsidR="007D04C3">
        <w:rPr>
          <w:rFonts w:asciiTheme="minorHAnsi" w:hAnsiTheme="minorHAnsi" w:cstheme="minorHAnsi"/>
          <w:bCs/>
          <w:sz w:val="24"/>
          <w:szCs w:val="24"/>
          <w:lang w:val="en-GB"/>
        </w:rPr>
        <w:t xml:space="preserve"> has</w:t>
      </w:r>
      <w:r w:rsidRPr="00C70A26">
        <w:rPr>
          <w:rFonts w:asciiTheme="minorHAnsi" w:hAnsiTheme="minorHAnsi" w:cstheme="minorHAnsi"/>
          <w:bCs/>
          <w:sz w:val="24"/>
          <w:szCs w:val="24"/>
          <w:lang w:val="en-GB"/>
        </w:rPr>
        <w:t xml:space="preserve"> conducted an inspection of the site.  They believe they have identified the source of the waste, and </w:t>
      </w:r>
      <w:r w:rsidR="007D04C3">
        <w:rPr>
          <w:rFonts w:asciiTheme="minorHAnsi" w:hAnsiTheme="minorHAnsi" w:cstheme="minorHAnsi"/>
          <w:bCs/>
          <w:sz w:val="24"/>
          <w:szCs w:val="24"/>
          <w:lang w:val="en-GB"/>
        </w:rPr>
        <w:t>said</w:t>
      </w:r>
      <w:r w:rsidRPr="00C70A26">
        <w:rPr>
          <w:rFonts w:asciiTheme="minorHAnsi" w:hAnsiTheme="minorHAnsi" w:cstheme="minorHAnsi"/>
          <w:bCs/>
          <w:sz w:val="24"/>
          <w:szCs w:val="24"/>
          <w:lang w:val="en-GB"/>
        </w:rPr>
        <w:t xml:space="preserve"> that the MOD would be writing to the relevant person to require that the waste be removed.</w:t>
      </w:r>
    </w:p>
    <w:p w14:paraId="41EDC100" w14:textId="77777777" w:rsidR="00C70A26" w:rsidRDefault="00C70A26" w:rsidP="00EA62D6">
      <w:pPr>
        <w:pStyle w:val="ListParagraph"/>
        <w:numPr>
          <w:ilvl w:val="0"/>
          <w:numId w:val="15"/>
        </w:numPr>
        <w:spacing w:after="0" w:line="240" w:lineRule="auto"/>
        <w:ind w:left="426" w:hanging="426"/>
        <w:rPr>
          <w:rFonts w:asciiTheme="minorHAnsi" w:hAnsiTheme="minorHAnsi" w:cstheme="minorHAnsi"/>
          <w:bCs/>
          <w:sz w:val="24"/>
          <w:szCs w:val="24"/>
          <w:lang w:val="en-GB"/>
        </w:rPr>
      </w:pPr>
      <w:r w:rsidRPr="00044BF3">
        <w:rPr>
          <w:rFonts w:asciiTheme="minorHAnsi" w:hAnsiTheme="minorHAnsi" w:cstheme="minorHAnsi"/>
          <w:bCs/>
          <w:i/>
          <w:iCs/>
          <w:sz w:val="24"/>
          <w:szCs w:val="24"/>
          <w:lang w:val="en-GB"/>
        </w:rPr>
        <w:t>Overgrown hedges</w:t>
      </w:r>
      <w:r>
        <w:rPr>
          <w:rFonts w:asciiTheme="minorHAnsi" w:hAnsiTheme="minorHAnsi" w:cstheme="minorHAnsi"/>
          <w:bCs/>
          <w:sz w:val="24"/>
          <w:szCs w:val="24"/>
          <w:lang w:val="en-GB"/>
        </w:rPr>
        <w:t>: Cllr GM reported that the matter has been attended to.</w:t>
      </w:r>
    </w:p>
    <w:p w14:paraId="24D85DA0" w14:textId="4E646F7B" w:rsidR="00C70A26" w:rsidRDefault="00C70A26" w:rsidP="00EA62D6">
      <w:pPr>
        <w:pStyle w:val="ListParagraph"/>
        <w:numPr>
          <w:ilvl w:val="0"/>
          <w:numId w:val="15"/>
        </w:numPr>
        <w:spacing w:after="0" w:line="240" w:lineRule="auto"/>
        <w:ind w:left="426" w:hanging="426"/>
        <w:rPr>
          <w:rFonts w:asciiTheme="minorHAnsi" w:hAnsiTheme="minorHAnsi" w:cstheme="minorHAnsi"/>
          <w:bCs/>
          <w:sz w:val="24"/>
          <w:szCs w:val="24"/>
          <w:lang w:val="en-GB"/>
        </w:rPr>
      </w:pPr>
      <w:r w:rsidRPr="00044BF3">
        <w:rPr>
          <w:rFonts w:asciiTheme="minorHAnsi" w:hAnsiTheme="minorHAnsi" w:cstheme="minorHAnsi"/>
          <w:bCs/>
          <w:i/>
          <w:iCs/>
          <w:sz w:val="24"/>
          <w:szCs w:val="24"/>
          <w:lang w:val="en-GB"/>
        </w:rPr>
        <w:lastRenderedPageBreak/>
        <w:t>Defibrillators</w:t>
      </w:r>
      <w:r>
        <w:rPr>
          <w:rFonts w:asciiTheme="minorHAnsi" w:hAnsiTheme="minorHAnsi" w:cstheme="minorHAnsi"/>
          <w:bCs/>
          <w:sz w:val="24"/>
          <w:szCs w:val="24"/>
          <w:lang w:val="en-GB"/>
        </w:rPr>
        <w:t xml:space="preserve">: Cllr DG has spoken to the landowner, who gave assurances that the information has been conveyed to parties in the sale, with a view to obtaining a commitment to continue supplying the defibrillators with electricity.  </w:t>
      </w:r>
      <w:r w:rsidR="00DC047C">
        <w:rPr>
          <w:rFonts w:asciiTheme="minorHAnsi" w:hAnsiTheme="minorHAnsi" w:cstheme="minorHAnsi"/>
          <w:bCs/>
          <w:sz w:val="24"/>
          <w:szCs w:val="24"/>
          <w:lang w:val="en-GB"/>
        </w:rPr>
        <w:t>Cllr SS reported that s</w:t>
      </w:r>
      <w:r>
        <w:rPr>
          <w:rFonts w:asciiTheme="minorHAnsi" w:hAnsiTheme="minorHAnsi" w:cstheme="minorHAnsi"/>
          <w:bCs/>
          <w:sz w:val="24"/>
          <w:szCs w:val="24"/>
          <w:lang w:val="en-GB"/>
        </w:rPr>
        <w:t xml:space="preserve">upplies for the defibrillators are due to expire towards the end of September, and </w:t>
      </w:r>
      <w:r w:rsidR="00DC047C">
        <w:rPr>
          <w:rFonts w:asciiTheme="minorHAnsi" w:hAnsiTheme="minorHAnsi" w:cstheme="minorHAnsi"/>
          <w:bCs/>
          <w:sz w:val="24"/>
          <w:szCs w:val="24"/>
          <w:lang w:val="en-GB"/>
        </w:rPr>
        <w:t xml:space="preserve">the Clerk will order </w:t>
      </w:r>
      <w:r w:rsidR="000538B9">
        <w:rPr>
          <w:rFonts w:asciiTheme="minorHAnsi" w:hAnsiTheme="minorHAnsi" w:cstheme="minorHAnsi"/>
          <w:bCs/>
          <w:sz w:val="24"/>
          <w:szCs w:val="24"/>
          <w:lang w:val="en-GB"/>
        </w:rPr>
        <w:t xml:space="preserve">replacements </w:t>
      </w:r>
      <w:r>
        <w:rPr>
          <w:rFonts w:asciiTheme="minorHAnsi" w:hAnsiTheme="minorHAnsi" w:cstheme="minorHAnsi"/>
          <w:bCs/>
          <w:sz w:val="24"/>
          <w:szCs w:val="24"/>
          <w:lang w:val="en-GB"/>
        </w:rPr>
        <w:t xml:space="preserve">shortly before that date. </w:t>
      </w:r>
    </w:p>
    <w:p w14:paraId="4E74EDE6" w14:textId="7A98AEEF" w:rsidR="000538B9" w:rsidRPr="00C70A26" w:rsidRDefault="000538B9" w:rsidP="00EA62D6">
      <w:pPr>
        <w:pStyle w:val="ListParagraph"/>
        <w:numPr>
          <w:ilvl w:val="0"/>
          <w:numId w:val="15"/>
        </w:numPr>
        <w:spacing w:after="0" w:line="240" w:lineRule="auto"/>
        <w:ind w:left="426" w:hanging="426"/>
        <w:rPr>
          <w:rFonts w:asciiTheme="minorHAnsi" w:hAnsiTheme="minorHAnsi" w:cstheme="minorHAnsi"/>
          <w:bCs/>
          <w:sz w:val="24"/>
          <w:szCs w:val="24"/>
          <w:lang w:val="en-GB"/>
        </w:rPr>
      </w:pPr>
      <w:r>
        <w:rPr>
          <w:rFonts w:asciiTheme="minorHAnsi" w:hAnsiTheme="minorHAnsi" w:cstheme="minorHAnsi"/>
          <w:bCs/>
          <w:i/>
          <w:iCs/>
          <w:sz w:val="24"/>
          <w:szCs w:val="24"/>
          <w:lang w:val="en-GB"/>
        </w:rPr>
        <w:t>Fingerpost:</w:t>
      </w:r>
      <w:r>
        <w:rPr>
          <w:rFonts w:asciiTheme="minorHAnsi" w:hAnsiTheme="minorHAnsi" w:cstheme="minorHAnsi"/>
          <w:bCs/>
          <w:sz w:val="24"/>
          <w:szCs w:val="24"/>
          <w:lang w:val="en-GB"/>
        </w:rPr>
        <w:t xml:space="preserve"> a quotation for timber has been obtained at £164.74.  The Clerk will proceed with the order and construction.</w:t>
      </w:r>
    </w:p>
    <w:p w14:paraId="78FF266A" w14:textId="1109E6D3" w:rsidR="008E725A" w:rsidRDefault="002D5D33" w:rsidP="008E725A">
      <w:pPr>
        <w:spacing w:after="0" w:line="240" w:lineRule="auto"/>
        <w:rPr>
          <w:rFonts w:asciiTheme="minorHAnsi" w:hAnsiTheme="minorHAnsi" w:cstheme="minorHAnsi"/>
          <w:b/>
          <w:sz w:val="24"/>
          <w:szCs w:val="24"/>
          <w:lang w:val="en-GB"/>
        </w:rPr>
      </w:pPr>
      <w:r>
        <w:rPr>
          <w:rFonts w:asciiTheme="minorHAnsi" w:hAnsiTheme="minorHAnsi" w:cstheme="minorHAnsi"/>
          <w:bCs/>
          <w:i/>
          <w:iCs/>
          <w:noProof/>
          <w:sz w:val="24"/>
          <w:szCs w:val="24"/>
          <w:lang w:val="en-GB"/>
        </w:rPr>
        <mc:AlternateContent>
          <mc:Choice Requires="wpi">
            <w:drawing>
              <wp:anchor distT="0" distB="0" distL="114300" distR="114300" simplePos="0" relativeHeight="251660288" behindDoc="0" locked="0" layoutInCell="1" allowOverlap="1" wp14:anchorId="55F96C1A" wp14:editId="43E8EA78">
                <wp:simplePos x="0" y="0"/>
                <wp:positionH relativeFrom="column">
                  <wp:posOffset>3414960</wp:posOffset>
                </wp:positionH>
                <wp:positionV relativeFrom="paragraph">
                  <wp:posOffset>1059386</wp:posOffset>
                </wp:positionV>
                <wp:extent cx="360" cy="360"/>
                <wp:effectExtent l="38100" t="38100" r="38100" b="38100"/>
                <wp:wrapNone/>
                <wp:docPr id="16" name="Ink 16"/>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40CCC0B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6" o:spid="_x0000_s1026" type="#_x0000_t75" style="position:absolute;margin-left:268.2pt;margin-top:82.7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">
                <v:imagedata r:id="rId8" o:title=""/>
              </v:shape>
            </w:pict>
          </mc:Fallback>
        </mc:AlternateContent>
      </w:r>
      <w:r w:rsidR="008E725A">
        <w:rPr>
          <w:rFonts w:asciiTheme="minorHAnsi" w:hAnsiTheme="minorHAnsi" w:cstheme="minorHAnsi"/>
          <w:bCs/>
          <w:i/>
          <w:iCs/>
          <w:sz w:val="24"/>
          <w:szCs w:val="24"/>
          <w:lang w:val="en-GB"/>
        </w:rPr>
        <w:br/>
      </w:r>
      <w:r w:rsidR="008E725A" w:rsidRPr="008811BD">
        <w:rPr>
          <w:rFonts w:asciiTheme="minorHAnsi" w:hAnsiTheme="minorHAnsi" w:cstheme="minorHAnsi"/>
          <w:b/>
          <w:sz w:val="24"/>
          <w:szCs w:val="24"/>
          <w:lang w:val="en-GB"/>
        </w:rPr>
        <w:t>2</w:t>
      </w:r>
      <w:r w:rsidR="008E725A">
        <w:rPr>
          <w:rFonts w:asciiTheme="minorHAnsi" w:hAnsiTheme="minorHAnsi" w:cstheme="minorHAnsi"/>
          <w:b/>
          <w:sz w:val="24"/>
          <w:szCs w:val="24"/>
          <w:lang w:val="en-GB"/>
        </w:rPr>
        <w:t>3</w:t>
      </w:r>
      <w:r w:rsidR="008E725A" w:rsidRPr="008811BD">
        <w:rPr>
          <w:rFonts w:asciiTheme="minorHAnsi" w:hAnsiTheme="minorHAnsi" w:cstheme="minorHAnsi"/>
          <w:b/>
          <w:sz w:val="24"/>
          <w:szCs w:val="24"/>
          <w:lang w:val="en-GB"/>
        </w:rPr>
        <w:t>/</w:t>
      </w:r>
      <w:r w:rsidR="008E725A">
        <w:rPr>
          <w:rFonts w:asciiTheme="minorHAnsi" w:hAnsiTheme="minorHAnsi" w:cstheme="minorHAnsi"/>
          <w:b/>
          <w:sz w:val="24"/>
          <w:szCs w:val="24"/>
          <w:lang w:val="en-GB"/>
        </w:rPr>
        <w:t>20</w:t>
      </w:r>
      <w:r w:rsidR="008E725A" w:rsidRPr="008811BD">
        <w:rPr>
          <w:rFonts w:asciiTheme="minorHAnsi" w:hAnsiTheme="minorHAnsi" w:cstheme="minorHAnsi"/>
          <w:b/>
          <w:sz w:val="24"/>
          <w:szCs w:val="24"/>
          <w:lang w:val="en-GB"/>
        </w:rPr>
        <w:tab/>
      </w:r>
      <w:r w:rsidR="008E725A">
        <w:rPr>
          <w:rFonts w:asciiTheme="minorHAnsi" w:hAnsiTheme="minorHAnsi" w:cstheme="minorHAnsi"/>
          <w:b/>
          <w:sz w:val="24"/>
          <w:szCs w:val="24"/>
          <w:lang w:val="en-GB"/>
        </w:rPr>
        <w:t>Co-option of new Councillor</w:t>
      </w:r>
    </w:p>
    <w:p w14:paraId="69A5969D" w14:textId="77777777" w:rsidR="00C70A26" w:rsidRDefault="00C70A26" w:rsidP="008E725A">
      <w:pPr>
        <w:spacing w:after="0" w:line="240" w:lineRule="auto"/>
        <w:rPr>
          <w:rFonts w:asciiTheme="minorHAnsi" w:hAnsiTheme="minorHAnsi" w:cstheme="minorHAnsi"/>
          <w:b/>
          <w:sz w:val="24"/>
          <w:szCs w:val="24"/>
          <w:lang w:val="en-GB"/>
        </w:rPr>
      </w:pPr>
    </w:p>
    <w:p w14:paraId="7ADBE3BE" w14:textId="455F9AA7" w:rsidR="00C70A26" w:rsidRPr="00C70A26" w:rsidRDefault="00C70A26" w:rsidP="008E725A">
      <w:pPr>
        <w:spacing w:after="0" w:line="240" w:lineRule="auto"/>
        <w:rPr>
          <w:rFonts w:asciiTheme="minorHAnsi" w:hAnsiTheme="minorHAnsi" w:cstheme="minorHAnsi"/>
          <w:bCs/>
          <w:sz w:val="24"/>
          <w:szCs w:val="24"/>
          <w:lang w:val="en-GB"/>
        </w:rPr>
      </w:pPr>
      <w:r>
        <w:rPr>
          <w:rFonts w:asciiTheme="minorHAnsi" w:hAnsiTheme="minorHAnsi" w:cstheme="minorHAnsi"/>
          <w:bCs/>
          <w:sz w:val="24"/>
          <w:szCs w:val="24"/>
          <w:lang w:val="en-GB"/>
        </w:rPr>
        <w:t xml:space="preserve">One application was received from a local resident, who was invited to </w:t>
      </w:r>
      <w:r w:rsidR="00DC047C">
        <w:rPr>
          <w:rFonts w:asciiTheme="minorHAnsi" w:hAnsiTheme="minorHAnsi" w:cstheme="minorHAnsi"/>
          <w:bCs/>
          <w:sz w:val="24"/>
          <w:szCs w:val="24"/>
          <w:lang w:val="en-GB"/>
        </w:rPr>
        <w:t>make a presentation to the meeting</w:t>
      </w:r>
      <w:r>
        <w:rPr>
          <w:rFonts w:asciiTheme="minorHAnsi" w:hAnsiTheme="minorHAnsi" w:cstheme="minorHAnsi"/>
          <w:bCs/>
          <w:sz w:val="24"/>
          <w:szCs w:val="24"/>
          <w:lang w:val="en-GB"/>
        </w:rPr>
        <w:t>.  The Council resolved not to make an appointment at this time.</w:t>
      </w:r>
      <w:r w:rsidR="00044BF3">
        <w:rPr>
          <w:rFonts w:asciiTheme="minorHAnsi" w:hAnsiTheme="minorHAnsi" w:cstheme="minorHAnsi"/>
          <w:bCs/>
          <w:sz w:val="24"/>
          <w:szCs w:val="24"/>
          <w:lang w:val="en-GB"/>
        </w:rPr>
        <w:t xml:space="preserve">  The post will continue to be advertised.</w:t>
      </w:r>
    </w:p>
    <w:p w14:paraId="4AD10C0F" w14:textId="60BCE044" w:rsidR="00D32286" w:rsidRPr="008811BD" w:rsidRDefault="00D32286" w:rsidP="001D5924">
      <w:pPr>
        <w:spacing w:after="0" w:line="240" w:lineRule="auto"/>
        <w:rPr>
          <w:rFonts w:asciiTheme="minorHAnsi" w:hAnsiTheme="minorHAnsi" w:cstheme="minorHAnsi"/>
          <w:bCs/>
          <w:sz w:val="24"/>
          <w:szCs w:val="24"/>
          <w:lang w:val="en-GB"/>
        </w:rPr>
      </w:pPr>
    </w:p>
    <w:p w14:paraId="389066EA" w14:textId="78380498" w:rsidR="00D32286" w:rsidRDefault="00D32286" w:rsidP="00C37FDE">
      <w:pPr>
        <w:spacing w:after="0" w:line="240" w:lineRule="auto"/>
        <w:rPr>
          <w:rFonts w:asciiTheme="minorHAnsi" w:hAnsiTheme="minorHAnsi" w:cstheme="minorHAnsi"/>
          <w:b/>
          <w:sz w:val="24"/>
          <w:szCs w:val="24"/>
          <w:lang w:val="en-GB"/>
        </w:rPr>
      </w:pPr>
      <w:r w:rsidRPr="008811BD">
        <w:rPr>
          <w:rFonts w:asciiTheme="minorHAnsi" w:hAnsiTheme="minorHAnsi" w:cstheme="minorHAnsi"/>
          <w:b/>
          <w:sz w:val="24"/>
          <w:szCs w:val="24"/>
          <w:lang w:val="en-GB"/>
        </w:rPr>
        <w:t>2</w:t>
      </w:r>
      <w:r w:rsidR="00250EF1">
        <w:rPr>
          <w:rFonts w:asciiTheme="minorHAnsi" w:hAnsiTheme="minorHAnsi" w:cstheme="minorHAnsi"/>
          <w:b/>
          <w:sz w:val="24"/>
          <w:szCs w:val="24"/>
          <w:lang w:val="en-GB"/>
        </w:rPr>
        <w:t>3</w:t>
      </w:r>
      <w:r w:rsidRPr="008811BD">
        <w:rPr>
          <w:rFonts w:asciiTheme="minorHAnsi" w:hAnsiTheme="minorHAnsi" w:cstheme="minorHAnsi"/>
          <w:b/>
          <w:sz w:val="24"/>
          <w:szCs w:val="24"/>
          <w:lang w:val="en-GB"/>
        </w:rPr>
        <w:t>/</w:t>
      </w:r>
      <w:r w:rsidR="008E725A">
        <w:rPr>
          <w:rFonts w:asciiTheme="minorHAnsi" w:hAnsiTheme="minorHAnsi" w:cstheme="minorHAnsi"/>
          <w:b/>
          <w:sz w:val="24"/>
          <w:szCs w:val="24"/>
          <w:lang w:val="en-GB"/>
        </w:rPr>
        <w:t>21</w:t>
      </w:r>
      <w:r w:rsidRPr="008811BD">
        <w:rPr>
          <w:rFonts w:asciiTheme="minorHAnsi" w:hAnsiTheme="minorHAnsi" w:cstheme="minorHAnsi"/>
          <w:b/>
          <w:sz w:val="24"/>
          <w:szCs w:val="24"/>
          <w:lang w:val="en-GB"/>
        </w:rPr>
        <w:tab/>
      </w:r>
      <w:r w:rsidR="00044BF3">
        <w:rPr>
          <w:rFonts w:asciiTheme="minorHAnsi" w:hAnsiTheme="minorHAnsi" w:cstheme="minorHAnsi"/>
          <w:b/>
          <w:sz w:val="24"/>
          <w:szCs w:val="24"/>
          <w:lang w:val="en-GB"/>
        </w:rPr>
        <w:t>Reports from</w:t>
      </w:r>
      <w:r w:rsidRPr="008811BD">
        <w:rPr>
          <w:rFonts w:asciiTheme="minorHAnsi" w:hAnsiTheme="minorHAnsi" w:cstheme="minorHAnsi"/>
          <w:b/>
          <w:sz w:val="24"/>
          <w:szCs w:val="24"/>
          <w:lang w:val="en-GB"/>
        </w:rPr>
        <w:t xml:space="preserve"> Sub-Committees &amp; Representatives on other Groups</w:t>
      </w:r>
    </w:p>
    <w:p w14:paraId="3693148C" w14:textId="77777777" w:rsidR="008E725A" w:rsidRDefault="008E725A" w:rsidP="00D32286">
      <w:pPr>
        <w:spacing w:after="0" w:line="240" w:lineRule="auto"/>
        <w:rPr>
          <w:rFonts w:asciiTheme="minorHAnsi" w:hAnsiTheme="minorHAnsi" w:cstheme="minorHAnsi"/>
          <w:b/>
          <w:sz w:val="24"/>
          <w:szCs w:val="24"/>
          <w:lang w:val="en-GB"/>
        </w:rPr>
      </w:pPr>
    </w:p>
    <w:p w14:paraId="339CEF72" w14:textId="51D1B1BC" w:rsidR="008E725A" w:rsidRPr="00720337" w:rsidRDefault="008E725A" w:rsidP="00DA45D5">
      <w:pPr>
        <w:pStyle w:val="ListParagraph"/>
        <w:numPr>
          <w:ilvl w:val="0"/>
          <w:numId w:val="16"/>
        </w:numPr>
        <w:spacing w:after="0" w:line="240" w:lineRule="auto"/>
        <w:rPr>
          <w:rFonts w:cs="Calibri"/>
          <w:i/>
          <w:iCs/>
          <w:sz w:val="24"/>
          <w:szCs w:val="24"/>
          <w:lang w:val="en-GB"/>
        </w:rPr>
      </w:pPr>
      <w:r w:rsidRPr="00720337">
        <w:rPr>
          <w:rFonts w:cs="Calibri"/>
          <w:i/>
          <w:iCs/>
          <w:sz w:val="24"/>
          <w:szCs w:val="24"/>
          <w:lang w:val="en-GB"/>
        </w:rPr>
        <w:t xml:space="preserve">Phoenix Hall                                                                                                                                                                                      </w:t>
      </w:r>
    </w:p>
    <w:p w14:paraId="00D5B42A" w14:textId="0378E95A" w:rsidR="008E725A" w:rsidRDefault="00044BF3" w:rsidP="00DA45D5">
      <w:pPr>
        <w:spacing w:after="0" w:line="240" w:lineRule="auto"/>
        <w:ind w:left="568" w:hanging="142"/>
        <w:rPr>
          <w:rFonts w:cs="Calibri"/>
          <w:sz w:val="24"/>
          <w:szCs w:val="24"/>
          <w:lang w:val="en-GB"/>
        </w:rPr>
      </w:pPr>
      <w:r>
        <w:rPr>
          <w:rFonts w:cs="Calibri"/>
          <w:sz w:val="24"/>
          <w:szCs w:val="24"/>
          <w:lang w:val="en-GB"/>
        </w:rPr>
        <w:t xml:space="preserve">The </w:t>
      </w:r>
      <w:r w:rsidR="00665156">
        <w:rPr>
          <w:rFonts w:cs="Calibri"/>
          <w:sz w:val="24"/>
          <w:szCs w:val="24"/>
          <w:lang w:val="en-GB"/>
        </w:rPr>
        <w:t xml:space="preserve">AGM and committee meeting </w:t>
      </w:r>
      <w:r>
        <w:rPr>
          <w:rFonts w:cs="Calibri"/>
          <w:sz w:val="24"/>
          <w:szCs w:val="24"/>
          <w:lang w:val="en-GB"/>
        </w:rPr>
        <w:t xml:space="preserve">were </w:t>
      </w:r>
      <w:r w:rsidR="00665156">
        <w:rPr>
          <w:rFonts w:cs="Calibri"/>
          <w:sz w:val="24"/>
          <w:szCs w:val="24"/>
          <w:lang w:val="en-GB"/>
        </w:rPr>
        <w:t>to be held on 12 July.</w:t>
      </w:r>
    </w:p>
    <w:p w14:paraId="7C68F85B" w14:textId="77777777" w:rsidR="008E725A" w:rsidRDefault="008E725A" w:rsidP="00DA45D5">
      <w:pPr>
        <w:spacing w:after="0" w:line="240" w:lineRule="auto"/>
        <w:ind w:left="284" w:hanging="284"/>
        <w:rPr>
          <w:rFonts w:cs="Calibri"/>
          <w:sz w:val="24"/>
          <w:szCs w:val="24"/>
          <w:lang w:val="en-GB"/>
        </w:rPr>
      </w:pPr>
    </w:p>
    <w:p w14:paraId="141CF068" w14:textId="69CCCCA8" w:rsidR="008E725A" w:rsidRPr="006133AF" w:rsidRDefault="008E725A" w:rsidP="006133AF">
      <w:pPr>
        <w:pStyle w:val="ListParagraph"/>
        <w:numPr>
          <w:ilvl w:val="0"/>
          <w:numId w:val="16"/>
        </w:numPr>
        <w:spacing w:after="0" w:line="240" w:lineRule="auto"/>
        <w:rPr>
          <w:rFonts w:cs="Calibri"/>
          <w:sz w:val="24"/>
          <w:szCs w:val="24"/>
          <w:lang w:val="en-GB"/>
        </w:rPr>
      </w:pPr>
      <w:r w:rsidRPr="00720337">
        <w:rPr>
          <w:rFonts w:cs="Calibri"/>
          <w:i/>
          <w:iCs/>
          <w:sz w:val="24"/>
          <w:szCs w:val="24"/>
          <w:lang w:val="en-GB"/>
        </w:rPr>
        <w:t xml:space="preserve">Planning </w:t>
      </w:r>
      <w:r w:rsidRPr="006133AF">
        <w:rPr>
          <w:rFonts w:cs="Calibri"/>
          <w:sz w:val="24"/>
          <w:szCs w:val="24"/>
          <w:lang w:val="en-GB"/>
        </w:rPr>
        <w:br/>
      </w:r>
      <w:r w:rsidR="00665156" w:rsidRPr="006133AF">
        <w:rPr>
          <w:rFonts w:cs="Calibri"/>
          <w:sz w:val="24"/>
          <w:szCs w:val="24"/>
          <w:lang w:val="en-GB"/>
        </w:rPr>
        <w:t>Two applications have been received since the last meeting:</w:t>
      </w:r>
    </w:p>
    <w:p w14:paraId="5696AB56" w14:textId="77777777" w:rsidR="00665156" w:rsidRDefault="00665156" w:rsidP="00DA45D5">
      <w:pPr>
        <w:spacing w:after="0" w:line="240" w:lineRule="auto"/>
        <w:ind w:left="568" w:hanging="142"/>
        <w:rPr>
          <w:rFonts w:cs="Calibri"/>
          <w:sz w:val="24"/>
          <w:szCs w:val="24"/>
          <w:lang w:val="en-GB"/>
        </w:rPr>
      </w:pPr>
    </w:p>
    <w:p w14:paraId="15D742B7" w14:textId="124CE2BB" w:rsidR="00665156" w:rsidRDefault="00665156" w:rsidP="00DA45D5">
      <w:pPr>
        <w:spacing w:after="0" w:line="240" w:lineRule="auto"/>
        <w:ind w:left="568" w:hanging="142"/>
        <w:rPr>
          <w:rFonts w:cs="Calibri"/>
          <w:sz w:val="24"/>
          <w:szCs w:val="24"/>
          <w:lang w:val="en-GB"/>
        </w:rPr>
      </w:pPr>
      <w:r w:rsidRPr="00EE6275">
        <w:rPr>
          <w:rFonts w:cs="Calibri"/>
          <w:i/>
          <w:iCs/>
          <w:sz w:val="24"/>
          <w:szCs w:val="24"/>
          <w:lang w:val="en-GB"/>
        </w:rPr>
        <w:t>Jade House</w:t>
      </w:r>
      <w:r>
        <w:rPr>
          <w:rFonts w:cs="Calibri"/>
          <w:sz w:val="24"/>
          <w:szCs w:val="24"/>
          <w:lang w:val="en-GB"/>
        </w:rPr>
        <w:t>: application for rear extension work</w:t>
      </w:r>
      <w:r w:rsidR="00044BF3">
        <w:rPr>
          <w:rFonts w:cs="Calibri"/>
          <w:sz w:val="24"/>
          <w:szCs w:val="24"/>
          <w:lang w:val="en-GB"/>
        </w:rPr>
        <w:t xml:space="preserve">.  The planning sub-committee conducted a site visit, and the Council </w:t>
      </w:r>
      <w:r>
        <w:rPr>
          <w:rFonts w:cs="Calibri"/>
          <w:sz w:val="24"/>
          <w:szCs w:val="24"/>
          <w:lang w:val="en-GB"/>
        </w:rPr>
        <w:t>has no objection.</w:t>
      </w:r>
    </w:p>
    <w:p w14:paraId="7D881343" w14:textId="19872FBA" w:rsidR="00665156" w:rsidRDefault="00665156" w:rsidP="00DA45D5">
      <w:pPr>
        <w:spacing w:after="0" w:line="240" w:lineRule="auto"/>
        <w:ind w:left="568" w:hanging="142"/>
        <w:rPr>
          <w:rFonts w:cs="Calibri"/>
          <w:sz w:val="24"/>
          <w:szCs w:val="24"/>
          <w:lang w:val="en-GB"/>
        </w:rPr>
      </w:pPr>
      <w:r w:rsidRPr="00EE6275">
        <w:rPr>
          <w:rFonts w:cs="Calibri"/>
          <w:i/>
          <w:iCs/>
          <w:sz w:val="24"/>
          <w:szCs w:val="24"/>
          <w:lang w:val="en-GB"/>
        </w:rPr>
        <w:t>Haxton Dairy</w:t>
      </w:r>
      <w:r>
        <w:rPr>
          <w:rFonts w:cs="Calibri"/>
          <w:sz w:val="24"/>
          <w:szCs w:val="24"/>
          <w:lang w:val="en-GB"/>
        </w:rPr>
        <w:t xml:space="preserve">: application to </w:t>
      </w:r>
      <w:r w:rsidR="00C37FDE">
        <w:rPr>
          <w:rFonts w:cs="Calibri"/>
          <w:sz w:val="24"/>
          <w:szCs w:val="24"/>
          <w:lang w:val="en-GB"/>
        </w:rPr>
        <w:t>alter</w:t>
      </w:r>
      <w:r>
        <w:rPr>
          <w:rFonts w:cs="Calibri"/>
          <w:sz w:val="24"/>
          <w:szCs w:val="24"/>
          <w:lang w:val="en-GB"/>
        </w:rPr>
        <w:t xml:space="preserve"> positions of front door and window.  The planning sub-committee conducted a site visit, and while the Council has no objection to the work, they wish to note a concern that the visual symmetry of the building may be better served by keeping the apertures in their current positions.</w:t>
      </w:r>
    </w:p>
    <w:p w14:paraId="7019DE6C" w14:textId="30612760" w:rsidR="00665156" w:rsidRDefault="00665156" w:rsidP="00720337">
      <w:pPr>
        <w:spacing w:after="0" w:line="240" w:lineRule="auto"/>
        <w:ind w:left="426"/>
        <w:rPr>
          <w:rFonts w:cs="Calibri"/>
          <w:sz w:val="24"/>
          <w:szCs w:val="24"/>
          <w:lang w:val="en-GB"/>
        </w:rPr>
      </w:pPr>
      <w:r>
        <w:rPr>
          <w:rFonts w:cs="Calibri"/>
          <w:sz w:val="24"/>
          <w:szCs w:val="24"/>
          <w:lang w:val="en-GB"/>
        </w:rPr>
        <w:t xml:space="preserve">Wilts Council </w:t>
      </w:r>
      <w:r w:rsidR="007D04C3">
        <w:rPr>
          <w:rFonts w:cs="Calibri"/>
          <w:sz w:val="24"/>
          <w:szCs w:val="24"/>
          <w:lang w:val="en-GB"/>
        </w:rPr>
        <w:t xml:space="preserve">to be notified </w:t>
      </w:r>
      <w:r>
        <w:rPr>
          <w:rFonts w:cs="Calibri"/>
          <w:sz w:val="24"/>
          <w:szCs w:val="24"/>
          <w:lang w:val="en-GB"/>
        </w:rPr>
        <w:t>of the above decisions.</w:t>
      </w:r>
    </w:p>
    <w:p w14:paraId="2E1854D2" w14:textId="010258B8" w:rsidR="008E725A" w:rsidRDefault="008E725A" w:rsidP="00DA45D5">
      <w:pPr>
        <w:spacing w:after="0" w:line="240" w:lineRule="auto"/>
        <w:ind w:left="284" w:hanging="284"/>
        <w:rPr>
          <w:rFonts w:cs="Calibri"/>
          <w:sz w:val="24"/>
          <w:szCs w:val="24"/>
          <w:lang w:val="en-GB"/>
        </w:rPr>
      </w:pPr>
    </w:p>
    <w:p w14:paraId="66A63FB1" w14:textId="0CA80AAE" w:rsidR="008E725A" w:rsidRPr="00720337" w:rsidRDefault="008E725A" w:rsidP="00DA45D5">
      <w:pPr>
        <w:pStyle w:val="ListParagraph"/>
        <w:numPr>
          <w:ilvl w:val="0"/>
          <w:numId w:val="16"/>
        </w:numPr>
        <w:spacing w:after="0" w:line="240" w:lineRule="auto"/>
        <w:rPr>
          <w:rFonts w:cs="Calibri"/>
          <w:i/>
          <w:iCs/>
          <w:sz w:val="24"/>
          <w:szCs w:val="24"/>
          <w:lang w:val="en-GB"/>
        </w:rPr>
      </w:pPr>
      <w:r w:rsidRPr="00720337">
        <w:rPr>
          <w:rFonts w:cs="Calibri"/>
          <w:i/>
          <w:iCs/>
          <w:sz w:val="24"/>
          <w:szCs w:val="24"/>
          <w:lang w:val="en-GB"/>
        </w:rPr>
        <w:t>Footpaths &amp; Rights of Way</w:t>
      </w:r>
    </w:p>
    <w:p w14:paraId="51BEC137" w14:textId="308B76A0" w:rsidR="00BF6BF7" w:rsidRDefault="00044BF3" w:rsidP="006133AF">
      <w:pPr>
        <w:spacing w:after="0" w:line="240" w:lineRule="auto"/>
        <w:ind w:left="360"/>
        <w:rPr>
          <w:rFonts w:cs="Calibri"/>
          <w:sz w:val="24"/>
          <w:szCs w:val="24"/>
          <w:lang w:val="en-GB"/>
        </w:rPr>
      </w:pPr>
      <w:r>
        <w:rPr>
          <w:rFonts w:cs="Calibri"/>
          <w:sz w:val="24"/>
          <w:szCs w:val="24"/>
          <w:lang w:val="en-GB"/>
        </w:rPr>
        <w:t>Cllr PC has met with the Parish Steward</w:t>
      </w:r>
      <w:r w:rsidR="00BF6BF7">
        <w:rPr>
          <w:rFonts w:cs="Calibri"/>
          <w:sz w:val="24"/>
          <w:szCs w:val="24"/>
          <w:lang w:val="en-GB"/>
        </w:rPr>
        <w:t xml:space="preserve"> and co-ordinated regarding the programme of work.  </w:t>
      </w:r>
      <w:r w:rsidR="00934137">
        <w:rPr>
          <w:rFonts w:cs="Calibri"/>
          <w:sz w:val="24"/>
          <w:szCs w:val="24"/>
          <w:lang w:val="en-GB"/>
        </w:rPr>
        <w:t xml:space="preserve">Potholes and verges remain the priority.  </w:t>
      </w:r>
      <w:r w:rsidR="00BF6BF7">
        <w:rPr>
          <w:rFonts w:cs="Calibri"/>
          <w:sz w:val="24"/>
          <w:szCs w:val="24"/>
          <w:lang w:val="en-GB"/>
        </w:rPr>
        <w:t>He has also followed up with Landmarc regarding the mowing of the Droveway.  In addition, Cllr PC met with the local contractor responsible for mowing/strimming,</w:t>
      </w:r>
      <w:r w:rsidR="00934137">
        <w:rPr>
          <w:rFonts w:cs="Calibri"/>
          <w:sz w:val="24"/>
          <w:szCs w:val="24"/>
          <w:lang w:val="en-GB"/>
        </w:rPr>
        <w:t xml:space="preserve"> the results of which form the basis of the proposed mowing policy (see below).</w:t>
      </w:r>
    </w:p>
    <w:p w14:paraId="172B9AD3" w14:textId="77777777" w:rsidR="00BF6BF7" w:rsidRDefault="00BF6BF7" w:rsidP="00DA45D5">
      <w:pPr>
        <w:spacing w:after="0" w:line="240" w:lineRule="auto"/>
        <w:ind w:left="426" w:hanging="284"/>
        <w:rPr>
          <w:rFonts w:cs="Calibri"/>
          <w:sz w:val="24"/>
          <w:szCs w:val="24"/>
          <w:lang w:val="en-GB"/>
        </w:rPr>
      </w:pPr>
    </w:p>
    <w:p w14:paraId="7FC52390" w14:textId="2CD0AD12" w:rsidR="008E725A" w:rsidRPr="00720337" w:rsidRDefault="008E725A" w:rsidP="00DA45D5">
      <w:pPr>
        <w:pStyle w:val="ListParagraph"/>
        <w:numPr>
          <w:ilvl w:val="0"/>
          <w:numId w:val="16"/>
        </w:numPr>
        <w:spacing w:after="0" w:line="240" w:lineRule="auto"/>
        <w:rPr>
          <w:rFonts w:cs="Calibri"/>
          <w:i/>
          <w:iCs/>
          <w:sz w:val="24"/>
          <w:szCs w:val="24"/>
          <w:lang w:val="en-GB"/>
        </w:rPr>
      </w:pPr>
      <w:r w:rsidRPr="00720337">
        <w:rPr>
          <w:rFonts w:cs="Calibri"/>
          <w:i/>
          <w:iCs/>
          <w:sz w:val="24"/>
          <w:szCs w:val="24"/>
        </w:rPr>
        <w:t>Transport &amp; Highways</w:t>
      </w:r>
      <w:r w:rsidRPr="00720337">
        <w:rPr>
          <w:rFonts w:cs="Calibri"/>
          <w:i/>
          <w:iCs/>
          <w:sz w:val="24"/>
          <w:szCs w:val="24"/>
          <w:lang w:val="en-GB"/>
        </w:rPr>
        <w:t xml:space="preserve">                                                                                                                                                                          </w:t>
      </w:r>
    </w:p>
    <w:p w14:paraId="0C5C9EDC" w14:textId="494365AF" w:rsidR="008E725A" w:rsidRDefault="00665156" w:rsidP="00DA45D5">
      <w:pPr>
        <w:spacing w:after="0" w:line="240" w:lineRule="auto"/>
        <w:ind w:left="644" w:hanging="284"/>
        <w:rPr>
          <w:rFonts w:cs="Calibri"/>
          <w:sz w:val="24"/>
          <w:szCs w:val="24"/>
          <w:lang w:val="en-GB"/>
        </w:rPr>
      </w:pPr>
      <w:r>
        <w:rPr>
          <w:rFonts w:cs="Calibri"/>
          <w:sz w:val="24"/>
          <w:szCs w:val="24"/>
          <w:lang w:val="en-GB"/>
        </w:rPr>
        <w:t>Nothing significant to report.</w:t>
      </w:r>
    </w:p>
    <w:p w14:paraId="328A7129" w14:textId="77777777" w:rsidR="006133AF" w:rsidRDefault="006133AF" w:rsidP="00DA45D5">
      <w:pPr>
        <w:spacing w:after="0" w:line="240" w:lineRule="auto"/>
        <w:ind w:left="426" w:hanging="284"/>
        <w:rPr>
          <w:rFonts w:cs="Calibri"/>
          <w:sz w:val="24"/>
          <w:szCs w:val="24"/>
          <w:lang w:val="en-GB"/>
        </w:rPr>
      </w:pPr>
    </w:p>
    <w:p w14:paraId="3E0FE12F" w14:textId="612B96CB" w:rsidR="008E725A" w:rsidRPr="00720337" w:rsidRDefault="008E725A" w:rsidP="00DA45D5">
      <w:pPr>
        <w:pStyle w:val="ListParagraph"/>
        <w:numPr>
          <w:ilvl w:val="0"/>
          <w:numId w:val="16"/>
        </w:numPr>
        <w:spacing w:after="0" w:line="240" w:lineRule="auto"/>
        <w:rPr>
          <w:rFonts w:cs="Calibri"/>
          <w:i/>
          <w:iCs/>
          <w:sz w:val="24"/>
          <w:szCs w:val="24"/>
          <w:lang w:val="en-GB"/>
        </w:rPr>
      </w:pPr>
      <w:r w:rsidRPr="00720337">
        <w:rPr>
          <w:rFonts w:cs="Calibri"/>
          <w:i/>
          <w:iCs/>
          <w:sz w:val="24"/>
          <w:szCs w:val="24"/>
          <w:lang w:val="en-GB"/>
        </w:rPr>
        <w:t xml:space="preserve">Allotments                                                                                                                                                                                                        </w:t>
      </w:r>
    </w:p>
    <w:p w14:paraId="5E2A16AE" w14:textId="552E6A25" w:rsidR="008E725A" w:rsidRDefault="00665156" w:rsidP="00DA45D5">
      <w:pPr>
        <w:spacing w:after="0" w:line="240" w:lineRule="auto"/>
        <w:ind w:left="360"/>
        <w:rPr>
          <w:rFonts w:cs="Calibri"/>
          <w:sz w:val="24"/>
          <w:szCs w:val="24"/>
          <w:lang w:val="en-GB"/>
        </w:rPr>
      </w:pPr>
      <w:r>
        <w:rPr>
          <w:rFonts w:cs="Calibri"/>
          <w:sz w:val="24"/>
          <w:szCs w:val="24"/>
          <w:lang w:val="en-GB"/>
        </w:rPr>
        <w:t xml:space="preserve">All have been paid for and allocated for the current financial year.  One tenant has </w:t>
      </w:r>
      <w:r w:rsidR="00BF6BF7">
        <w:rPr>
          <w:rFonts w:cs="Calibri"/>
          <w:sz w:val="24"/>
          <w:szCs w:val="24"/>
          <w:lang w:val="en-GB"/>
        </w:rPr>
        <w:t xml:space="preserve">cleared and </w:t>
      </w:r>
      <w:r>
        <w:rPr>
          <w:rFonts w:cs="Calibri"/>
          <w:sz w:val="24"/>
          <w:szCs w:val="24"/>
          <w:lang w:val="en-GB"/>
        </w:rPr>
        <w:t>handed back their plot early, and attempts will be made to find someone to cultivate it</w:t>
      </w:r>
      <w:r w:rsidR="00BF6BF7">
        <w:rPr>
          <w:rFonts w:cs="Calibri"/>
          <w:sz w:val="24"/>
          <w:szCs w:val="24"/>
          <w:lang w:val="en-GB"/>
        </w:rPr>
        <w:t xml:space="preserve"> for the </w:t>
      </w:r>
      <w:r w:rsidR="006133AF">
        <w:rPr>
          <w:rFonts w:cs="Calibri"/>
          <w:sz w:val="24"/>
          <w:szCs w:val="24"/>
          <w:lang w:val="en-GB"/>
        </w:rPr>
        <w:t>rest</w:t>
      </w:r>
      <w:r w:rsidR="00BF6BF7">
        <w:rPr>
          <w:rFonts w:cs="Calibri"/>
          <w:sz w:val="24"/>
          <w:szCs w:val="24"/>
          <w:lang w:val="en-GB"/>
        </w:rPr>
        <w:t xml:space="preserve"> of the year</w:t>
      </w:r>
      <w:r>
        <w:rPr>
          <w:rFonts w:cs="Calibri"/>
          <w:sz w:val="24"/>
          <w:szCs w:val="24"/>
          <w:lang w:val="en-GB"/>
        </w:rPr>
        <w:t>.</w:t>
      </w:r>
    </w:p>
    <w:p w14:paraId="364418F6" w14:textId="1AAC3293" w:rsidR="008E725A" w:rsidRDefault="008E725A" w:rsidP="00DA45D5">
      <w:pPr>
        <w:spacing w:after="0" w:line="240" w:lineRule="auto"/>
        <w:ind w:left="426" w:hanging="284"/>
        <w:rPr>
          <w:rFonts w:cs="Calibri"/>
          <w:sz w:val="24"/>
          <w:szCs w:val="24"/>
          <w:lang w:val="en-GB"/>
        </w:rPr>
      </w:pPr>
    </w:p>
    <w:p w14:paraId="1AE8F194" w14:textId="77777777" w:rsidR="006133AF" w:rsidRPr="00720337" w:rsidRDefault="008E725A" w:rsidP="006133AF">
      <w:pPr>
        <w:pStyle w:val="ListParagraph"/>
        <w:numPr>
          <w:ilvl w:val="0"/>
          <w:numId w:val="16"/>
        </w:numPr>
        <w:spacing w:after="0" w:line="240" w:lineRule="auto"/>
        <w:rPr>
          <w:rFonts w:cs="Calibri"/>
          <w:i/>
          <w:iCs/>
          <w:sz w:val="24"/>
          <w:szCs w:val="24"/>
          <w:lang w:val="en-GB"/>
        </w:rPr>
      </w:pPr>
      <w:r w:rsidRPr="00720337">
        <w:rPr>
          <w:rFonts w:cs="Calibri"/>
          <w:i/>
          <w:iCs/>
          <w:sz w:val="24"/>
          <w:szCs w:val="24"/>
          <w:lang w:val="en-GB"/>
        </w:rPr>
        <w:t>Jubilee Committee</w:t>
      </w:r>
    </w:p>
    <w:p w14:paraId="28259CCC" w14:textId="65699C15" w:rsidR="008E725A" w:rsidRPr="00720337" w:rsidRDefault="00665156" w:rsidP="00720337">
      <w:pPr>
        <w:spacing w:after="0" w:line="240" w:lineRule="auto"/>
        <w:ind w:left="360"/>
        <w:rPr>
          <w:rFonts w:cs="Calibri"/>
          <w:sz w:val="24"/>
          <w:szCs w:val="24"/>
          <w:lang w:val="en-GB"/>
        </w:rPr>
      </w:pPr>
      <w:r w:rsidRPr="00720337">
        <w:rPr>
          <w:rFonts w:cs="Calibri"/>
          <w:sz w:val="24"/>
          <w:szCs w:val="24"/>
          <w:lang w:val="en-GB"/>
        </w:rPr>
        <w:t xml:space="preserve">There is potential to conduct an event to commemorate the </w:t>
      </w:r>
      <w:r w:rsidR="006164DC">
        <w:rPr>
          <w:rFonts w:cs="Calibri"/>
          <w:sz w:val="24"/>
          <w:szCs w:val="24"/>
          <w:lang w:val="en-GB"/>
        </w:rPr>
        <w:t>80</w:t>
      </w:r>
      <w:r w:rsidR="006164DC" w:rsidRPr="006164DC">
        <w:rPr>
          <w:rFonts w:cs="Calibri"/>
          <w:sz w:val="24"/>
          <w:szCs w:val="24"/>
          <w:vertAlign w:val="superscript"/>
          <w:lang w:val="en-GB"/>
        </w:rPr>
        <w:t>th</w:t>
      </w:r>
      <w:r w:rsidR="006164DC">
        <w:rPr>
          <w:rFonts w:cs="Calibri"/>
          <w:sz w:val="24"/>
          <w:szCs w:val="24"/>
          <w:lang w:val="en-GB"/>
        </w:rPr>
        <w:t xml:space="preserve"> anniversary of the Normandy</w:t>
      </w:r>
      <w:r w:rsidRPr="00720337">
        <w:rPr>
          <w:rFonts w:cs="Calibri"/>
          <w:sz w:val="24"/>
          <w:szCs w:val="24"/>
          <w:lang w:val="en-GB"/>
        </w:rPr>
        <w:t xml:space="preserve"> landings on 6 June 2024.  More details to follow.</w:t>
      </w:r>
    </w:p>
    <w:p w14:paraId="687EFE11" w14:textId="798BD167" w:rsidR="008E725A" w:rsidRDefault="008E725A" w:rsidP="00DA45D5">
      <w:pPr>
        <w:spacing w:after="0" w:line="240" w:lineRule="auto"/>
        <w:ind w:left="426" w:hanging="284"/>
        <w:rPr>
          <w:rFonts w:cs="Calibri"/>
          <w:sz w:val="24"/>
          <w:szCs w:val="24"/>
          <w:lang w:val="en-GB"/>
        </w:rPr>
      </w:pPr>
    </w:p>
    <w:p w14:paraId="27A1C2A1" w14:textId="65A3FB86" w:rsidR="008E725A" w:rsidRPr="00720337" w:rsidRDefault="008E725A" w:rsidP="00DA45D5">
      <w:pPr>
        <w:pStyle w:val="ListParagraph"/>
        <w:numPr>
          <w:ilvl w:val="0"/>
          <w:numId w:val="16"/>
        </w:numPr>
        <w:spacing w:after="0" w:line="240" w:lineRule="auto"/>
        <w:rPr>
          <w:rFonts w:cs="Calibri"/>
          <w:i/>
          <w:iCs/>
          <w:sz w:val="24"/>
          <w:szCs w:val="24"/>
          <w:lang w:val="en-GB"/>
        </w:rPr>
      </w:pPr>
      <w:r w:rsidRPr="00720337">
        <w:rPr>
          <w:rFonts w:cs="Calibri"/>
          <w:i/>
          <w:iCs/>
          <w:sz w:val="24"/>
          <w:szCs w:val="24"/>
          <w:lang w:val="en-GB"/>
        </w:rPr>
        <w:t>Stonehenge Area Board</w:t>
      </w:r>
    </w:p>
    <w:p w14:paraId="16A9576E" w14:textId="466DC5E2" w:rsidR="00665156" w:rsidRDefault="00044BF3" w:rsidP="00DA45D5">
      <w:pPr>
        <w:spacing w:after="0" w:line="240" w:lineRule="auto"/>
        <w:ind w:left="644" w:hanging="284"/>
        <w:rPr>
          <w:rFonts w:cs="Calibri"/>
          <w:sz w:val="24"/>
          <w:szCs w:val="24"/>
          <w:lang w:val="en-GB"/>
        </w:rPr>
      </w:pPr>
      <w:r>
        <w:rPr>
          <w:rFonts w:cs="Calibri"/>
          <w:sz w:val="24"/>
          <w:szCs w:val="24"/>
          <w:lang w:val="en-GB"/>
        </w:rPr>
        <w:t>Minutes of</w:t>
      </w:r>
      <w:r w:rsidR="00665156">
        <w:rPr>
          <w:rFonts w:cs="Calibri"/>
          <w:sz w:val="24"/>
          <w:szCs w:val="24"/>
          <w:lang w:val="en-GB"/>
        </w:rPr>
        <w:t xml:space="preserve"> the most recent meeting can be found at </w:t>
      </w:r>
      <w:hyperlink r:id="rId9" w:history="1">
        <w:r w:rsidRPr="00044BF3">
          <w:rPr>
            <w:rStyle w:val="Hyperlink"/>
            <w:rFonts w:cs="Calibri"/>
            <w:sz w:val="24"/>
            <w:szCs w:val="24"/>
            <w:lang w:val="en-GB"/>
          </w:rPr>
          <w:t>this link</w:t>
        </w:r>
      </w:hyperlink>
      <w:r w:rsidR="00665156">
        <w:rPr>
          <w:rFonts w:cs="Calibri"/>
          <w:sz w:val="24"/>
          <w:szCs w:val="24"/>
          <w:lang w:val="en-GB"/>
        </w:rPr>
        <w:t>.</w:t>
      </w:r>
    </w:p>
    <w:p w14:paraId="12BF6B13" w14:textId="2924AD3D" w:rsidR="009B0B25" w:rsidRDefault="00867A65" w:rsidP="001D5924">
      <w:pPr>
        <w:spacing w:after="0" w:line="240" w:lineRule="auto"/>
        <w:rPr>
          <w:rFonts w:asciiTheme="minorHAnsi" w:hAnsiTheme="minorHAnsi" w:cstheme="minorHAnsi"/>
          <w:bCs/>
          <w:sz w:val="24"/>
          <w:szCs w:val="24"/>
          <w:lang w:val="en-GB"/>
        </w:rPr>
      </w:pPr>
      <w:r>
        <w:rPr>
          <w:rFonts w:asciiTheme="minorHAnsi" w:hAnsiTheme="minorHAnsi" w:cstheme="minorHAnsi"/>
          <w:b/>
          <w:sz w:val="24"/>
          <w:szCs w:val="24"/>
          <w:lang w:val="en-GB"/>
        </w:rPr>
        <w:lastRenderedPageBreak/>
        <w:br/>
      </w:r>
      <w:r w:rsidR="009B0B25">
        <w:rPr>
          <w:rFonts w:asciiTheme="minorHAnsi" w:hAnsiTheme="minorHAnsi" w:cstheme="minorHAnsi"/>
          <w:b/>
          <w:sz w:val="24"/>
          <w:szCs w:val="24"/>
          <w:lang w:val="en-GB"/>
        </w:rPr>
        <w:t>23/</w:t>
      </w:r>
      <w:r w:rsidR="008E725A">
        <w:rPr>
          <w:rFonts w:asciiTheme="minorHAnsi" w:hAnsiTheme="minorHAnsi" w:cstheme="minorHAnsi"/>
          <w:b/>
          <w:sz w:val="24"/>
          <w:szCs w:val="24"/>
          <w:lang w:val="en-GB"/>
        </w:rPr>
        <w:t>22</w:t>
      </w:r>
      <w:r w:rsidR="009B0B25">
        <w:rPr>
          <w:rFonts w:asciiTheme="minorHAnsi" w:hAnsiTheme="minorHAnsi" w:cstheme="minorHAnsi"/>
          <w:b/>
          <w:sz w:val="24"/>
          <w:szCs w:val="24"/>
          <w:lang w:val="en-GB"/>
        </w:rPr>
        <w:tab/>
      </w:r>
      <w:r w:rsidR="008E725A">
        <w:rPr>
          <w:rFonts w:asciiTheme="minorHAnsi" w:hAnsiTheme="minorHAnsi" w:cstheme="minorHAnsi"/>
          <w:b/>
          <w:sz w:val="24"/>
          <w:szCs w:val="24"/>
          <w:lang w:val="en-GB"/>
        </w:rPr>
        <w:t>Account</w:t>
      </w:r>
      <w:r w:rsidR="00B86407">
        <w:rPr>
          <w:rFonts w:asciiTheme="minorHAnsi" w:hAnsiTheme="minorHAnsi" w:cstheme="minorHAnsi"/>
          <w:b/>
          <w:sz w:val="24"/>
          <w:szCs w:val="24"/>
          <w:lang w:val="en-GB"/>
        </w:rPr>
        <w:t xml:space="preserve"> balances and transactions</w:t>
      </w:r>
    </w:p>
    <w:tbl>
      <w:tblPr>
        <w:tblW w:w="8047" w:type="dxa"/>
        <w:tblLook w:val="04A0" w:firstRow="1" w:lastRow="0" w:firstColumn="1" w:lastColumn="0" w:noHBand="0" w:noVBand="1"/>
      </w:tblPr>
      <w:tblGrid>
        <w:gridCol w:w="1327"/>
        <w:gridCol w:w="540"/>
        <w:gridCol w:w="3580"/>
        <w:gridCol w:w="1300"/>
        <w:gridCol w:w="1300"/>
      </w:tblGrid>
      <w:tr w:rsidR="00934137" w:rsidRPr="00934137" w14:paraId="23D07F92" w14:textId="77777777" w:rsidTr="009034F2">
        <w:trPr>
          <w:trHeight w:val="300"/>
        </w:trPr>
        <w:tc>
          <w:tcPr>
            <w:tcW w:w="1327" w:type="dxa"/>
            <w:tcBorders>
              <w:top w:val="nil"/>
              <w:left w:val="nil"/>
              <w:bottom w:val="nil"/>
              <w:right w:val="nil"/>
            </w:tcBorders>
            <w:shd w:val="clear" w:color="auto" w:fill="auto"/>
            <w:noWrap/>
            <w:vAlign w:val="bottom"/>
            <w:hideMark/>
          </w:tcPr>
          <w:p w14:paraId="6BF2F10E"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540" w:type="dxa"/>
            <w:tcBorders>
              <w:top w:val="nil"/>
              <w:left w:val="nil"/>
              <w:bottom w:val="nil"/>
              <w:right w:val="nil"/>
            </w:tcBorders>
            <w:shd w:val="clear" w:color="auto" w:fill="auto"/>
            <w:noWrap/>
            <w:vAlign w:val="bottom"/>
            <w:hideMark/>
          </w:tcPr>
          <w:p w14:paraId="62169068"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3580" w:type="dxa"/>
            <w:tcBorders>
              <w:top w:val="nil"/>
              <w:left w:val="nil"/>
              <w:bottom w:val="nil"/>
              <w:right w:val="nil"/>
            </w:tcBorders>
            <w:shd w:val="clear" w:color="auto" w:fill="auto"/>
            <w:noWrap/>
            <w:vAlign w:val="bottom"/>
            <w:hideMark/>
          </w:tcPr>
          <w:p w14:paraId="16AEDC65"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1300" w:type="dxa"/>
            <w:tcBorders>
              <w:top w:val="nil"/>
              <w:left w:val="nil"/>
              <w:bottom w:val="nil"/>
              <w:right w:val="nil"/>
            </w:tcBorders>
            <w:shd w:val="clear" w:color="auto" w:fill="auto"/>
            <w:noWrap/>
            <w:vAlign w:val="bottom"/>
            <w:hideMark/>
          </w:tcPr>
          <w:p w14:paraId="4D49D6C6" w14:textId="77777777" w:rsidR="00934137" w:rsidRPr="00934137" w:rsidRDefault="00934137" w:rsidP="00934137">
            <w:pPr>
              <w:spacing w:after="0" w:line="240" w:lineRule="auto"/>
              <w:jc w:val="center"/>
              <w:rPr>
                <w:rFonts w:eastAsia="Times New Roman" w:cs="Calibri"/>
                <w:color w:val="000000"/>
                <w:lang w:val="en-GB" w:eastAsia="en-GB"/>
              </w:rPr>
            </w:pPr>
            <w:r w:rsidRPr="00934137">
              <w:rPr>
                <w:rFonts w:eastAsia="Times New Roman" w:cs="Calibri"/>
                <w:color w:val="000000"/>
                <w:lang w:val="en-GB" w:eastAsia="en-GB"/>
              </w:rPr>
              <w:t>£</w:t>
            </w:r>
          </w:p>
        </w:tc>
        <w:tc>
          <w:tcPr>
            <w:tcW w:w="1300" w:type="dxa"/>
            <w:tcBorders>
              <w:top w:val="nil"/>
              <w:left w:val="nil"/>
              <w:bottom w:val="nil"/>
              <w:right w:val="nil"/>
            </w:tcBorders>
            <w:shd w:val="clear" w:color="auto" w:fill="auto"/>
            <w:noWrap/>
            <w:vAlign w:val="bottom"/>
            <w:hideMark/>
          </w:tcPr>
          <w:p w14:paraId="24C139BB" w14:textId="77777777" w:rsidR="00934137" w:rsidRPr="00934137" w:rsidRDefault="00934137" w:rsidP="00934137">
            <w:pPr>
              <w:spacing w:after="0" w:line="240" w:lineRule="auto"/>
              <w:jc w:val="center"/>
              <w:rPr>
                <w:rFonts w:eastAsia="Times New Roman" w:cs="Calibri"/>
                <w:color w:val="000000"/>
                <w:lang w:val="en-GB" w:eastAsia="en-GB"/>
              </w:rPr>
            </w:pPr>
            <w:r w:rsidRPr="00934137">
              <w:rPr>
                <w:rFonts w:eastAsia="Times New Roman" w:cs="Calibri"/>
                <w:color w:val="000000"/>
                <w:lang w:val="en-GB" w:eastAsia="en-GB"/>
              </w:rPr>
              <w:t>£</w:t>
            </w:r>
          </w:p>
        </w:tc>
      </w:tr>
      <w:tr w:rsidR="00934137" w:rsidRPr="00934137" w14:paraId="016B58ED" w14:textId="77777777" w:rsidTr="009034F2">
        <w:trPr>
          <w:trHeight w:val="300"/>
        </w:trPr>
        <w:tc>
          <w:tcPr>
            <w:tcW w:w="5447" w:type="dxa"/>
            <w:gridSpan w:val="3"/>
            <w:tcBorders>
              <w:top w:val="nil"/>
              <w:left w:val="nil"/>
              <w:bottom w:val="nil"/>
              <w:right w:val="nil"/>
            </w:tcBorders>
            <w:shd w:val="clear" w:color="auto" w:fill="auto"/>
            <w:noWrap/>
            <w:vAlign w:val="bottom"/>
            <w:hideMark/>
          </w:tcPr>
          <w:p w14:paraId="10BAC634" w14:textId="77777777" w:rsidR="00934137" w:rsidRPr="00934137" w:rsidRDefault="00934137" w:rsidP="00EA62D6">
            <w:pPr>
              <w:spacing w:after="0" w:line="240" w:lineRule="auto"/>
              <w:ind w:left="746" w:hanging="746"/>
              <w:rPr>
                <w:rFonts w:eastAsia="Times New Roman" w:cs="Calibri"/>
                <w:b/>
                <w:bCs/>
                <w:color w:val="000000"/>
                <w:lang w:val="en-GB" w:eastAsia="en-GB"/>
              </w:rPr>
            </w:pPr>
            <w:r w:rsidRPr="00934137">
              <w:rPr>
                <w:rFonts w:eastAsia="Times New Roman" w:cs="Calibri"/>
                <w:b/>
                <w:bCs/>
                <w:color w:val="000000"/>
                <w:lang w:val="en-GB" w:eastAsia="en-GB"/>
              </w:rPr>
              <w:t>Balance b/f 1 April 23</w:t>
            </w:r>
          </w:p>
        </w:tc>
        <w:tc>
          <w:tcPr>
            <w:tcW w:w="1300" w:type="dxa"/>
            <w:tcBorders>
              <w:top w:val="nil"/>
              <w:left w:val="nil"/>
              <w:bottom w:val="nil"/>
              <w:right w:val="nil"/>
            </w:tcBorders>
            <w:shd w:val="clear" w:color="auto" w:fill="auto"/>
            <w:noWrap/>
            <w:vAlign w:val="bottom"/>
            <w:hideMark/>
          </w:tcPr>
          <w:p w14:paraId="68527B46" w14:textId="77777777" w:rsidR="00934137" w:rsidRPr="00934137" w:rsidRDefault="00934137" w:rsidP="00934137">
            <w:pPr>
              <w:spacing w:after="0" w:line="240" w:lineRule="auto"/>
              <w:rPr>
                <w:rFonts w:eastAsia="Times New Roman" w:cs="Calibri"/>
                <w:b/>
                <w:bCs/>
                <w:color w:val="000000"/>
                <w:lang w:val="en-GB" w:eastAsia="en-GB"/>
              </w:rPr>
            </w:pPr>
          </w:p>
        </w:tc>
        <w:tc>
          <w:tcPr>
            <w:tcW w:w="1300" w:type="dxa"/>
            <w:tcBorders>
              <w:top w:val="nil"/>
              <w:left w:val="nil"/>
              <w:bottom w:val="nil"/>
              <w:right w:val="nil"/>
            </w:tcBorders>
            <w:shd w:val="clear" w:color="auto" w:fill="auto"/>
            <w:noWrap/>
            <w:vAlign w:val="bottom"/>
            <w:hideMark/>
          </w:tcPr>
          <w:p w14:paraId="3F502A16" w14:textId="77777777" w:rsidR="00934137" w:rsidRPr="00934137" w:rsidRDefault="00934137" w:rsidP="00934137">
            <w:pPr>
              <w:spacing w:after="0" w:line="240" w:lineRule="auto"/>
              <w:jc w:val="right"/>
              <w:rPr>
                <w:rFonts w:eastAsia="Times New Roman" w:cs="Calibri"/>
                <w:b/>
                <w:bCs/>
                <w:color w:val="000000"/>
                <w:lang w:val="en-GB" w:eastAsia="en-GB"/>
              </w:rPr>
            </w:pPr>
            <w:r w:rsidRPr="00934137">
              <w:rPr>
                <w:rFonts w:eastAsia="Times New Roman" w:cs="Calibri"/>
                <w:b/>
                <w:bCs/>
                <w:color w:val="000000"/>
                <w:lang w:val="en-GB" w:eastAsia="en-GB"/>
              </w:rPr>
              <w:t xml:space="preserve">6,997.15 </w:t>
            </w:r>
          </w:p>
        </w:tc>
      </w:tr>
      <w:tr w:rsidR="00934137" w:rsidRPr="00934137" w14:paraId="4E78645E" w14:textId="77777777" w:rsidTr="009034F2">
        <w:trPr>
          <w:trHeight w:val="300"/>
        </w:trPr>
        <w:tc>
          <w:tcPr>
            <w:tcW w:w="1327" w:type="dxa"/>
            <w:tcBorders>
              <w:top w:val="nil"/>
              <w:left w:val="nil"/>
              <w:bottom w:val="nil"/>
              <w:right w:val="nil"/>
            </w:tcBorders>
            <w:shd w:val="clear" w:color="auto" w:fill="auto"/>
            <w:noWrap/>
            <w:vAlign w:val="bottom"/>
            <w:hideMark/>
          </w:tcPr>
          <w:p w14:paraId="0E3F21CA" w14:textId="77777777" w:rsidR="00934137" w:rsidRPr="00934137" w:rsidRDefault="00934137" w:rsidP="00934137">
            <w:pPr>
              <w:spacing w:after="0" w:line="240" w:lineRule="auto"/>
              <w:jc w:val="right"/>
              <w:rPr>
                <w:rFonts w:eastAsia="Times New Roman" w:cs="Calibri"/>
                <w:b/>
                <w:bCs/>
                <w:color w:val="000000"/>
                <w:lang w:val="en-GB" w:eastAsia="en-GB"/>
              </w:rPr>
            </w:pPr>
          </w:p>
        </w:tc>
        <w:tc>
          <w:tcPr>
            <w:tcW w:w="540" w:type="dxa"/>
            <w:tcBorders>
              <w:top w:val="nil"/>
              <w:left w:val="nil"/>
              <w:bottom w:val="nil"/>
              <w:right w:val="nil"/>
            </w:tcBorders>
            <w:shd w:val="clear" w:color="auto" w:fill="auto"/>
            <w:noWrap/>
            <w:vAlign w:val="bottom"/>
            <w:hideMark/>
          </w:tcPr>
          <w:p w14:paraId="270003E0"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3580" w:type="dxa"/>
            <w:tcBorders>
              <w:top w:val="nil"/>
              <w:left w:val="nil"/>
              <w:bottom w:val="nil"/>
              <w:right w:val="nil"/>
            </w:tcBorders>
            <w:shd w:val="clear" w:color="auto" w:fill="auto"/>
            <w:noWrap/>
            <w:vAlign w:val="bottom"/>
            <w:hideMark/>
          </w:tcPr>
          <w:p w14:paraId="46A15DE9"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1300" w:type="dxa"/>
            <w:tcBorders>
              <w:top w:val="nil"/>
              <w:left w:val="nil"/>
              <w:bottom w:val="nil"/>
              <w:right w:val="nil"/>
            </w:tcBorders>
            <w:shd w:val="clear" w:color="auto" w:fill="auto"/>
            <w:noWrap/>
            <w:vAlign w:val="bottom"/>
            <w:hideMark/>
          </w:tcPr>
          <w:p w14:paraId="379C9850"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1300" w:type="dxa"/>
            <w:tcBorders>
              <w:top w:val="nil"/>
              <w:left w:val="nil"/>
              <w:bottom w:val="nil"/>
              <w:right w:val="nil"/>
            </w:tcBorders>
            <w:shd w:val="clear" w:color="auto" w:fill="auto"/>
            <w:noWrap/>
            <w:vAlign w:val="bottom"/>
            <w:hideMark/>
          </w:tcPr>
          <w:p w14:paraId="0D8BFD12"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r>
      <w:tr w:rsidR="00934137" w:rsidRPr="00934137" w14:paraId="58F3EBA8" w14:textId="77777777" w:rsidTr="009034F2">
        <w:trPr>
          <w:trHeight w:val="300"/>
        </w:trPr>
        <w:tc>
          <w:tcPr>
            <w:tcW w:w="1327" w:type="dxa"/>
            <w:tcBorders>
              <w:top w:val="nil"/>
              <w:left w:val="nil"/>
              <w:bottom w:val="nil"/>
              <w:right w:val="nil"/>
            </w:tcBorders>
            <w:shd w:val="clear" w:color="auto" w:fill="auto"/>
            <w:noWrap/>
            <w:vAlign w:val="bottom"/>
            <w:hideMark/>
          </w:tcPr>
          <w:p w14:paraId="7BAF5944" w14:textId="77777777" w:rsidR="00934137" w:rsidRPr="00934137" w:rsidRDefault="00934137" w:rsidP="00934137">
            <w:pPr>
              <w:spacing w:after="0" w:line="240" w:lineRule="auto"/>
              <w:rPr>
                <w:rFonts w:eastAsia="Times New Roman" w:cs="Calibri"/>
                <w:b/>
                <w:bCs/>
                <w:color w:val="000000"/>
                <w:lang w:val="en-GB" w:eastAsia="en-GB"/>
              </w:rPr>
            </w:pPr>
            <w:r w:rsidRPr="00934137">
              <w:rPr>
                <w:rFonts w:eastAsia="Times New Roman" w:cs="Calibri"/>
                <w:b/>
                <w:bCs/>
                <w:color w:val="000000"/>
                <w:lang w:val="en-GB" w:eastAsia="en-GB"/>
              </w:rPr>
              <w:t>Income</w:t>
            </w:r>
          </w:p>
        </w:tc>
        <w:tc>
          <w:tcPr>
            <w:tcW w:w="540" w:type="dxa"/>
            <w:tcBorders>
              <w:top w:val="nil"/>
              <w:left w:val="nil"/>
              <w:bottom w:val="nil"/>
              <w:right w:val="nil"/>
            </w:tcBorders>
            <w:shd w:val="clear" w:color="auto" w:fill="auto"/>
            <w:noWrap/>
            <w:vAlign w:val="bottom"/>
            <w:hideMark/>
          </w:tcPr>
          <w:p w14:paraId="11006DDB" w14:textId="77777777" w:rsidR="00934137" w:rsidRPr="00934137" w:rsidRDefault="00934137" w:rsidP="00934137">
            <w:pPr>
              <w:spacing w:after="0" w:line="240" w:lineRule="auto"/>
              <w:rPr>
                <w:rFonts w:eastAsia="Times New Roman" w:cs="Calibri"/>
                <w:b/>
                <w:bCs/>
                <w:color w:val="000000"/>
                <w:lang w:val="en-GB" w:eastAsia="en-GB"/>
              </w:rPr>
            </w:pPr>
          </w:p>
        </w:tc>
        <w:tc>
          <w:tcPr>
            <w:tcW w:w="3580" w:type="dxa"/>
            <w:tcBorders>
              <w:top w:val="nil"/>
              <w:left w:val="nil"/>
              <w:bottom w:val="nil"/>
              <w:right w:val="nil"/>
            </w:tcBorders>
            <w:shd w:val="clear" w:color="auto" w:fill="auto"/>
            <w:noWrap/>
            <w:vAlign w:val="bottom"/>
            <w:hideMark/>
          </w:tcPr>
          <w:p w14:paraId="58833077"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1300" w:type="dxa"/>
            <w:tcBorders>
              <w:top w:val="nil"/>
              <w:left w:val="nil"/>
              <w:bottom w:val="nil"/>
              <w:right w:val="nil"/>
            </w:tcBorders>
            <w:shd w:val="clear" w:color="auto" w:fill="auto"/>
            <w:noWrap/>
            <w:vAlign w:val="bottom"/>
            <w:hideMark/>
          </w:tcPr>
          <w:p w14:paraId="3BE73121"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1300" w:type="dxa"/>
            <w:tcBorders>
              <w:top w:val="nil"/>
              <w:left w:val="nil"/>
              <w:bottom w:val="nil"/>
              <w:right w:val="nil"/>
            </w:tcBorders>
            <w:shd w:val="clear" w:color="auto" w:fill="auto"/>
            <w:noWrap/>
            <w:vAlign w:val="bottom"/>
            <w:hideMark/>
          </w:tcPr>
          <w:p w14:paraId="2F54880B"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r>
      <w:tr w:rsidR="00934137" w:rsidRPr="00934137" w14:paraId="2B3E125A" w14:textId="77777777" w:rsidTr="009034F2">
        <w:trPr>
          <w:trHeight w:val="300"/>
        </w:trPr>
        <w:tc>
          <w:tcPr>
            <w:tcW w:w="1327" w:type="dxa"/>
            <w:tcBorders>
              <w:top w:val="nil"/>
              <w:left w:val="nil"/>
              <w:bottom w:val="nil"/>
              <w:right w:val="nil"/>
            </w:tcBorders>
            <w:shd w:val="clear" w:color="auto" w:fill="auto"/>
            <w:noWrap/>
            <w:vAlign w:val="bottom"/>
            <w:hideMark/>
          </w:tcPr>
          <w:p w14:paraId="20A467D2"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4120" w:type="dxa"/>
            <w:gridSpan w:val="2"/>
            <w:tcBorders>
              <w:top w:val="nil"/>
              <w:left w:val="nil"/>
              <w:bottom w:val="nil"/>
              <w:right w:val="nil"/>
            </w:tcBorders>
            <w:shd w:val="clear" w:color="auto" w:fill="auto"/>
            <w:noWrap/>
            <w:vAlign w:val="bottom"/>
            <w:hideMark/>
          </w:tcPr>
          <w:p w14:paraId="5E2FAA52" w14:textId="77777777" w:rsidR="00934137" w:rsidRPr="00934137" w:rsidRDefault="00934137" w:rsidP="00934137">
            <w:pPr>
              <w:spacing w:after="0" w:line="240" w:lineRule="auto"/>
              <w:rPr>
                <w:rFonts w:eastAsia="Times New Roman" w:cs="Calibri"/>
                <w:color w:val="000000"/>
                <w:lang w:val="en-GB" w:eastAsia="en-GB"/>
              </w:rPr>
            </w:pPr>
            <w:r w:rsidRPr="00934137">
              <w:rPr>
                <w:rFonts w:eastAsia="Times New Roman" w:cs="Calibri"/>
                <w:color w:val="000000"/>
                <w:lang w:val="en-GB" w:eastAsia="en-GB"/>
              </w:rPr>
              <w:t>Allotment rents</w:t>
            </w:r>
          </w:p>
        </w:tc>
        <w:tc>
          <w:tcPr>
            <w:tcW w:w="1300" w:type="dxa"/>
            <w:tcBorders>
              <w:top w:val="nil"/>
              <w:left w:val="nil"/>
              <w:bottom w:val="nil"/>
              <w:right w:val="nil"/>
            </w:tcBorders>
            <w:shd w:val="clear" w:color="auto" w:fill="auto"/>
            <w:noWrap/>
            <w:vAlign w:val="bottom"/>
            <w:hideMark/>
          </w:tcPr>
          <w:p w14:paraId="65A5ED1E" w14:textId="77777777" w:rsidR="00934137" w:rsidRPr="00934137" w:rsidRDefault="00934137" w:rsidP="00934137">
            <w:pPr>
              <w:spacing w:after="0" w:line="240" w:lineRule="auto"/>
              <w:jc w:val="right"/>
              <w:rPr>
                <w:rFonts w:eastAsia="Times New Roman" w:cs="Calibri"/>
                <w:color w:val="000000"/>
                <w:lang w:val="en-GB" w:eastAsia="en-GB"/>
              </w:rPr>
            </w:pPr>
            <w:r w:rsidRPr="00934137">
              <w:rPr>
                <w:rFonts w:eastAsia="Times New Roman" w:cs="Calibri"/>
                <w:color w:val="000000"/>
                <w:lang w:val="en-GB" w:eastAsia="en-GB"/>
              </w:rPr>
              <w:t xml:space="preserve">216.00 </w:t>
            </w:r>
          </w:p>
        </w:tc>
        <w:tc>
          <w:tcPr>
            <w:tcW w:w="1300" w:type="dxa"/>
            <w:tcBorders>
              <w:top w:val="nil"/>
              <w:left w:val="nil"/>
              <w:bottom w:val="nil"/>
              <w:right w:val="nil"/>
            </w:tcBorders>
            <w:shd w:val="clear" w:color="auto" w:fill="auto"/>
            <w:noWrap/>
            <w:vAlign w:val="bottom"/>
            <w:hideMark/>
          </w:tcPr>
          <w:p w14:paraId="2986963B" w14:textId="77777777" w:rsidR="00934137" w:rsidRPr="00934137" w:rsidRDefault="00934137" w:rsidP="00934137">
            <w:pPr>
              <w:spacing w:after="0" w:line="240" w:lineRule="auto"/>
              <w:jc w:val="right"/>
              <w:rPr>
                <w:rFonts w:eastAsia="Times New Roman" w:cs="Calibri"/>
                <w:color w:val="000000"/>
                <w:lang w:val="en-GB" w:eastAsia="en-GB"/>
              </w:rPr>
            </w:pPr>
          </w:p>
        </w:tc>
      </w:tr>
      <w:tr w:rsidR="00934137" w:rsidRPr="00934137" w14:paraId="4E083EEC" w14:textId="77777777" w:rsidTr="009034F2">
        <w:trPr>
          <w:trHeight w:val="300"/>
        </w:trPr>
        <w:tc>
          <w:tcPr>
            <w:tcW w:w="1327" w:type="dxa"/>
            <w:tcBorders>
              <w:top w:val="nil"/>
              <w:left w:val="nil"/>
              <w:bottom w:val="nil"/>
              <w:right w:val="nil"/>
            </w:tcBorders>
            <w:shd w:val="clear" w:color="auto" w:fill="auto"/>
            <w:noWrap/>
            <w:vAlign w:val="bottom"/>
            <w:hideMark/>
          </w:tcPr>
          <w:p w14:paraId="0752D406"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4120" w:type="dxa"/>
            <w:gridSpan w:val="2"/>
            <w:tcBorders>
              <w:top w:val="nil"/>
              <w:left w:val="nil"/>
              <w:bottom w:val="nil"/>
              <w:right w:val="nil"/>
            </w:tcBorders>
            <w:shd w:val="clear" w:color="auto" w:fill="auto"/>
            <w:noWrap/>
            <w:vAlign w:val="bottom"/>
            <w:hideMark/>
          </w:tcPr>
          <w:p w14:paraId="0F9CAF0B" w14:textId="77777777" w:rsidR="00934137" w:rsidRPr="00934137" w:rsidRDefault="00934137" w:rsidP="00934137">
            <w:pPr>
              <w:spacing w:after="0" w:line="240" w:lineRule="auto"/>
              <w:rPr>
                <w:rFonts w:eastAsia="Times New Roman" w:cs="Calibri"/>
                <w:color w:val="000000"/>
                <w:lang w:val="en-GB" w:eastAsia="en-GB"/>
              </w:rPr>
            </w:pPr>
            <w:r w:rsidRPr="00934137">
              <w:rPr>
                <w:rFonts w:eastAsia="Times New Roman" w:cs="Calibri"/>
                <w:color w:val="000000"/>
                <w:lang w:val="en-GB" w:eastAsia="en-GB"/>
              </w:rPr>
              <w:t>Precept</w:t>
            </w:r>
          </w:p>
        </w:tc>
        <w:tc>
          <w:tcPr>
            <w:tcW w:w="1300" w:type="dxa"/>
            <w:tcBorders>
              <w:top w:val="nil"/>
              <w:left w:val="nil"/>
              <w:bottom w:val="nil"/>
              <w:right w:val="nil"/>
            </w:tcBorders>
            <w:shd w:val="clear" w:color="auto" w:fill="auto"/>
            <w:noWrap/>
            <w:vAlign w:val="bottom"/>
            <w:hideMark/>
          </w:tcPr>
          <w:p w14:paraId="08F3E9B4" w14:textId="77777777" w:rsidR="00934137" w:rsidRPr="00934137" w:rsidRDefault="00934137" w:rsidP="00934137">
            <w:pPr>
              <w:spacing w:after="0" w:line="240" w:lineRule="auto"/>
              <w:jc w:val="right"/>
              <w:rPr>
                <w:rFonts w:eastAsia="Times New Roman" w:cs="Calibri"/>
                <w:color w:val="000000"/>
                <w:lang w:val="en-GB" w:eastAsia="en-GB"/>
              </w:rPr>
            </w:pPr>
            <w:r w:rsidRPr="00934137">
              <w:rPr>
                <w:rFonts w:eastAsia="Times New Roman" w:cs="Calibri"/>
                <w:color w:val="000000"/>
                <w:lang w:val="en-GB" w:eastAsia="en-GB"/>
              </w:rPr>
              <w:t xml:space="preserve">7,202.76 </w:t>
            </w:r>
          </w:p>
        </w:tc>
        <w:tc>
          <w:tcPr>
            <w:tcW w:w="1300" w:type="dxa"/>
            <w:tcBorders>
              <w:top w:val="nil"/>
              <w:left w:val="nil"/>
              <w:bottom w:val="nil"/>
              <w:right w:val="nil"/>
            </w:tcBorders>
            <w:shd w:val="clear" w:color="auto" w:fill="auto"/>
            <w:noWrap/>
            <w:vAlign w:val="bottom"/>
            <w:hideMark/>
          </w:tcPr>
          <w:p w14:paraId="1059546B" w14:textId="77777777" w:rsidR="00934137" w:rsidRPr="00934137" w:rsidRDefault="00934137" w:rsidP="00934137">
            <w:pPr>
              <w:spacing w:after="0" w:line="240" w:lineRule="auto"/>
              <w:jc w:val="right"/>
              <w:rPr>
                <w:rFonts w:eastAsia="Times New Roman" w:cs="Calibri"/>
                <w:color w:val="000000"/>
                <w:lang w:val="en-GB" w:eastAsia="en-GB"/>
              </w:rPr>
            </w:pPr>
          </w:p>
        </w:tc>
      </w:tr>
      <w:tr w:rsidR="00934137" w:rsidRPr="00934137" w14:paraId="2027EC2E" w14:textId="77777777" w:rsidTr="009034F2">
        <w:trPr>
          <w:trHeight w:val="300"/>
        </w:trPr>
        <w:tc>
          <w:tcPr>
            <w:tcW w:w="1327" w:type="dxa"/>
            <w:tcBorders>
              <w:top w:val="nil"/>
              <w:left w:val="nil"/>
              <w:bottom w:val="nil"/>
              <w:right w:val="nil"/>
            </w:tcBorders>
            <w:shd w:val="clear" w:color="auto" w:fill="auto"/>
            <w:noWrap/>
            <w:vAlign w:val="bottom"/>
            <w:hideMark/>
          </w:tcPr>
          <w:p w14:paraId="2D62CA76"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4120" w:type="dxa"/>
            <w:gridSpan w:val="2"/>
            <w:tcBorders>
              <w:top w:val="nil"/>
              <w:left w:val="nil"/>
              <w:bottom w:val="nil"/>
              <w:right w:val="nil"/>
            </w:tcBorders>
            <w:shd w:val="clear" w:color="auto" w:fill="auto"/>
            <w:noWrap/>
            <w:vAlign w:val="bottom"/>
            <w:hideMark/>
          </w:tcPr>
          <w:p w14:paraId="41FDEBD5" w14:textId="77777777" w:rsidR="00934137" w:rsidRPr="00934137" w:rsidRDefault="00934137" w:rsidP="00934137">
            <w:pPr>
              <w:spacing w:after="0" w:line="240" w:lineRule="auto"/>
              <w:rPr>
                <w:rFonts w:eastAsia="Times New Roman" w:cs="Calibri"/>
                <w:b/>
                <w:bCs/>
                <w:color w:val="000000"/>
                <w:lang w:val="en-GB" w:eastAsia="en-GB"/>
              </w:rPr>
            </w:pPr>
            <w:r w:rsidRPr="00934137">
              <w:rPr>
                <w:rFonts w:eastAsia="Times New Roman" w:cs="Calibri"/>
                <w:b/>
                <w:bCs/>
                <w:color w:val="000000"/>
                <w:lang w:val="en-GB" w:eastAsia="en-GB"/>
              </w:rPr>
              <w:t>Total income</w:t>
            </w:r>
          </w:p>
        </w:tc>
        <w:tc>
          <w:tcPr>
            <w:tcW w:w="1300" w:type="dxa"/>
            <w:tcBorders>
              <w:top w:val="nil"/>
              <w:left w:val="nil"/>
              <w:bottom w:val="nil"/>
              <w:right w:val="nil"/>
            </w:tcBorders>
            <w:shd w:val="clear" w:color="auto" w:fill="auto"/>
            <w:noWrap/>
            <w:vAlign w:val="bottom"/>
            <w:hideMark/>
          </w:tcPr>
          <w:p w14:paraId="454D117C" w14:textId="77777777" w:rsidR="00934137" w:rsidRPr="00934137" w:rsidRDefault="00934137" w:rsidP="00934137">
            <w:pPr>
              <w:spacing w:after="0" w:line="240" w:lineRule="auto"/>
              <w:rPr>
                <w:rFonts w:eastAsia="Times New Roman" w:cs="Calibri"/>
                <w:b/>
                <w:bCs/>
                <w:color w:val="000000"/>
                <w:lang w:val="en-GB" w:eastAsia="en-GB"/>
              </w:rPr>
            </w:pPr>
          </w:p>
        </w:tc>
        <w:tc>
          <w:tcPr>
            <w:tcW w:w="1300" w:type="dxa"/>
            <w:tcBorders>
              <w:top w:val="nil"/>
              <w:left w:val="nil"/>
              <w:bottom w:val="nil"/>
              <w:right w:val="nil"/>
            </w:tcBorders>
            <w:shd w:val="clear" w:color="auto" w:fill="auto"/>
            <w:noWrap/>
            <w:vAlign w:val="bottom"/>
            <w:hideMark/>
          </w:tcPr>
          <w:p w14:paraId="38A4AA59" w14:textId="77777777" w:rsidR="00934137" w:rsidRPr="00934137" w:rsidRDefault="00934137" w:rsidP="00934137">
            <w:pPr>
              <w:spacing w:after="0" w:line="240" w:lineRule="auto"/>
              <w:jc w:val="right"/>
              <w:rPr>
                <w:rFonts w:eastAsia="Times New Roman" w:cs="Calibri"/>
                <w:b/>
                <w:bCs/>
                <w:color w:val="000000"/>
                <w:lang w:val="en-GB" w:eastAsia="en-GB"/>
              </w:rPr>
            </w:pPr>
            <w:r w:rsidRPr="00934137">
              <w:rPr>
                <w:rFonts w:eastAsia="Times New Roman" w:cs="Calibri"/>
                <w:b/>
                <w:bCs/>
                <w:color w:val="000000"/>
                <w:lang w:val="en-GB" w:eastAsia="en-GB"/>
              </w:rPr>
              <w:t xml:space="preserve">7,418.76 </w:t>
            </w:r>
          </w:p>
        </w:tc>
      </w:tr>
      <w:tr w:rsidR="00934137" w:rsidRPr="00934137" w14:paraId="2EDD6230" w14:textId="77777777" w:rsidTr="009034F2">
        <w:trPr>
          <w:trHeight w:val="300"/>
        </w:trPr>
        <w:tc>
          <w:tcPr>
            <w:tcW w:w="1327" w:type="dxa"/>
            <w:tcBorders>
              <w:top w:val="nil"/>
              <w:left w:val="nil"/>
              <w:bottom w:val="nil"/>
              <w:right w:val="nil"/>
            </w:tcBorders>
            <w:shd w:val="clear" w:color="auto" w:fill="auto"/>
            <w:noWrap/>
            <w:vAlign w:val="bottom"/>
            <w:hideMark/>
          </w:tcPr>
          <w:p w14:paraId="369C5E01" w14:textId="77777777" w:rsidR="00934137" w:rsidRPr="00934137" w:rsidRDefault="00934137" w:rsidP="00934137">
            <w:pPr>
              <w:spacing w:after="0" w:line="240" w:lineRule="auto"/>
              <w:jc w:val="right"/>
              <w:rPr>
                <w:rFonts w:eastAsia="Times New Roman" w:cs="Calibri"/>
                <w:b/>
                <w:bCs/>
                <w:color w:val="000000"/>
                <w:lang w:val="en-GB" w:eastAsia="en-GB"/>
              </w:rPr>
            </w:pPr>
          </w:p>
        </w:tc>
        <w:tc>
          <w:tcPr>
            <w:tcW w:w="540" w:type="dxa"/>
            <w:tcBorders>
              <w:top w:val="nil"/>
              <w:left w:val="nil"/>
              <w:bottom w:val="nil"/>
              <w:right w:val="nil"/>
            </w:tcBorders>
            <w:shd w:val="clear" w:color="auto" w:fill="auto"/>
            <w:noWrap/>
            <w:vAlign w:val="bottom"/>
            <w:hideMark/>
          </w:tcPr>
          <w:p w14:paraId="27CF162B"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3580" w:type="dxa"/>
            <w:tcBorders>
              <w:top w:val="nil"/>
              <w:left w:val="nil"/>
              <w:bottom w:val="nil"/>
              <w:right w:val="nil"/>
            </w:tcBorders>
            <w:shd w:val="clear" w:color="auto" w:fill="auto"/>
            <w:noWrap/>
            <w:vAlign w:val="bottom"/>
            <w:hideMark/>
          </w:tcPr>
          <w:p w14:paraId="4E92463D"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1300" w:type="dxa"/>
            <w:tcBorders>
              <w:top w:val="nil"/>
              <w:left w:val="nil"/>
              <w:bottom w:val="nil"/>
              <w:right w:val="nil"/>
            </w:tcBorders>
            <w:shd w:val="clear" w:color="auto" w:fill="auto"/>
            <w:noWrap/>
            <w:vAlign w:val="bottom"/>
            <w:hideMark/>
          </w:tcPr>
          <w:p w14:paraId="5C9D6B19"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1300" w:type="dxa"/>
            <w:tcBorders>
              <w:top w:val="nil"/>
              <w:left w:val="nil"/>
              <w:bottom w:val="nil"/>
              <w:right w:val="nil"/>
            </w:tcBorders>
            <w:shd w:val="clear" w:color="auto" w:fill="auto"/>
            <w:noWrap/>
            <w:vAlign w:val="bottom"/>
            <w:hideMark/>
          </w:tcPr>
          <w:p w14:paraId="1E228F3A"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r>
      <w:tr w:rsidR="00934137" w:rsidRPr="00934137" w14:paraId="6B1D3B20" w14:textId="77777777" w:rsidTr="009034F2">
        <w:trPr>
          <w:trHeight w:val="300"/>
        </w:trPr>
        <w:tc>
          <w:tcPr>
            <w:tcW w:w="1327" w:type="dxa"/>
            <w:tcBorders>
              <w:top w:val="nil"/>
              <w:left w:val="nil"/>
              <w:bottom w:val="nil"/>
              <w:right w:val="nil"/>
            </w:tcBorders>
            <w:shd w:val="clear" w:color="auto" w:fill="auto"/>
            <w:noWrap/>
            <w:vAlign w:val="bottom"/>
            <w:hideMark/>
          </w:tcPr>
          <w:p w14:paraId="7E0C952A" w14:textId="77777777" w:rsidR="00934137" w:rsidRPr="00934137" w:rsidRDefault="00934137" w:rsidP="00934137">
            <w:pPr>
              <w:spacing w:after="0" w:line="240" w:lineRule="auto"/>
              <w:rPr>
                <w:rFonts w:eastAsia="Times New Roman" w:cs="Calibri"/>
                <w:b/>
                <w:bCs/>
                <w:color w:val="000000"/>
                <w:lang w:val="en-GB" w:eastAsia="en-GB"/>
              </w:rPr>
            </w:pPr>
            <w:r w:rsidRPr="00934137">
              <w:rPr>
                <w:rFonts w:eastAsia="Times New Roman" w:cs="Calibri"/>
                <w:b/>
                <w:bCs/>
                <w:color w:val="000000"/>
                <w:lang w:val="en-GB" w:eastAsia="en-GB"/>
              </w:rPr>
              <w:t>Expenditure</w:t>
            </w:r>
          </w:p>
        </w:tc>
        <w:tc>
          <w:tcPr>
            <w:tcW w:w="540" w:type="dxa"/>
            <w:tcBorders>
              <w:top w:val="nil"/>
              <w:left w:val="nil"/>
              <w:bottom w:val="nil"/>
              <w:right w:val="nil"/>
            </w:tcBorders>
            <w:shd w:val="clear" w:color="auto" w:fill="auto"/>
            <w:noWrap/>
            <w:vAlign w:val="bottom"/>
            <w:hideMark/>
          </w:tcPr>
          <w:p w14:paraId="43C36245" w14:textId="77777777" w:rsidR="00934137" w:rsidRPr="00934137" w:rsidRDefault="00934137" w:rsidP="00934137">
            <w:pPr>
              <w:spacing w:after="0" w:line="240" w:lineRule="auto"/>
              <w:rPr>
                <w:rFonts w:eastAsia="Times New Roman" w:cs="Calibri"/>
                <w:b/>
                <w:bCs/>
                <w:color w:val="000000"/>
                <w:lang w:val="en-GB" w:eastAsia="en-GB"/>
              </w:rPr>
            </w:pPr>
          </w:p>
        </w:tc>
        <w:tc>
          <w:tcPr>
            <w:tcW w:w="3580" w:type="dxa"/>
            <w:tcBorders>
              <w:top w:val="nil"/>
              <w:left w:val="nil"/>
              <w:bottom w:val="nil"/>
              <w:right w:val="nil"/>
            </w:tcBorders>
            <w:shd w:val="clear" w:color="auto" w:fill="auto"/>
            <w:noWrap/>
            <w:vAlign w:val="bottom"/>
            <w:hideMark/>
          </w:tcPr>
          <w:p w14:paraId="399DCE34"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1300" w:type="dxa"/>
            <w:tcBorders>
              <w:top w:val="nil"/>
              <w:left w:val="nil"/>
              <w:bottom w:val="nil"/>
              <w:right w:val="nil"/>
            </w:tcBorders>
            <w:shd w:val="clear" w:color="auto" w:fill="auto"/>
            <w:noWrap/>
            <w:vAlign w:val="bottom"/>
            <w:hideMark/>
          </w:tcPr>
          <w:p w14:paraId="75FC7243"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1300" w:type="dxa"/>
            <w:tcBorders>
              <w:top w:val="nil"/>
              <w:left w:val="nil"/>
              <w:bottom w:val="nil"/>
              <w:right w:val="nil"/>
            </w:tcBorders>
            <w:shd w:val="clear" w:color="auto" w:fill="auto"/>
            <w:noWrap/>
            <w:vAlign w:val="bottom"/>
            <w:hideMark/>
          </w:tcPr>
          <w:p w14:paraId="70B85837"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r>
      <w:tr w:rsidR="00934137" w:rsidRPr="00934137" w14:paraId="726E09E9" w14:textId="77777777" w:rsidTr="009034F2">
        <w:trPr>
          <w:trHeight w:val="300"/>
        </w:trPr>
        <w:tc>
          <w:tcPr>
            <w:tcW w:w="1327" w:type="dxa"/>
            <w:tcBorders>
              <w:top w:val="nil"/>
              <w:left w:val="nil"/>
              <w:bottom w:val="nil"/>
              <w:right w:val="nil"/>
            </w:tcBorders>
            <w:shd w:val="clear" w:color="auto" w:fill="auto"/>
            <w:noWrap/>
            <w:vAlign w:val="bottom"/>
            <w:hideMark/>
          </w:tcPr>
          <w:p w14:paraId="5B723249"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4120" w:type="dxa"/>
            <w:gridSpan w:val="2"/>
            <w:tcBorders>
              <w:top w:val="nil"/>
              <w:left w:val="nil"/>
              <w:bottom w:val="nil"/>
              <w:right w:val="nil"/>
            </w:tcBorders>
            <w:shd w:val="clear" w:color="auto" w:fill="auto"/>
            <w:noWrap/>
            <w:vAlign w:val="bottom"/>
            <w:hideMark/>
          </w:tcPr>
          <w:p w14:paraId="46FFF781" w14:textId="77777777" w:rsidR="00934137" w:rsidRPr="00934137" w:rsidRDefault="00934137" w:rsidP="00934137">
            <w:pPr>
              <w:spacing w:after="0" w:line="240" w:lineRule="auto"/>
              <w:rPr>
                <w:rFonts w:eastAsia="Times New Roman" w:cs="Calibri"/>
                <w:i/>
                <w:iCs/>
                <w:color w:val="000000"/>
                <w:lang w:val="en-GB" w:eastAsia="en-GB"/>
              </w:rPr>
            </w:pPr>
            <w:r w:rsidRPr="00934137">
              <w:rPr>
                <w:rFonts w:eastAsia="Times New Roman" w:cs="Calibri"/>
                <w:i/>
                <w:iCs/>
                <w:color w:val="000000"/>
                <w:lang w:val="en-GB" w:eastAsia="en-GB"/>
              </w:rPr>
              <w:t>Administration</w:t>
            </w:r>
          </w:p>
        </w:tc>
        <w:tc>
          <w:tcPr>
            <w:tcW w:w="1300" w:type="dxa"/>
            <w:tcBorders>
              <w:top w:val="nil"/>
              <w:left w:val="nil"/>
              <w:bottom w:val="nil"/>
              <w:right w:val="nil"/>
            </w:tcBorders>
            <w:shd w:val="clear" w:color="auto" w:fill="auto"/>
            <w:noWrap/>
            <w:vAlign w:val="bottom"/>
            <w:hideMark/>
          </w:tcPr>
          <w:p w14:paraId="64C6F9A9" w14:textId="77777777" w:rsidR="00934137" w:rsidRPr="00934137" w:rsidRDefault="00934137" w:rsidP="00934137">
            <w:pPr>
              <w:spacing w:after="0" w:line="240" w:lineRule="auto"/>
              <w:rPr>
                <w:rFonts w:eastAsia="Times New Roman" w:cs="Calibri"/>
                <w:i/>
                <w:iCs/>
                <w:color w:val="000000"/>
                <w:lang w:val="en-GB" w:eastAsia="en-GB"/>
              </w:rPr>
            </w:pPr>
          </w:p>
        </w:tc>
        <w:tc>
          <w:tcPr>
            <w:tcW w:w="1300" w:type="dxa"/>
            <w:tcBorders>
              <w:top w:val="nil"/>
              <w:left w:val="nil"/>
              <w:bottom w:val="nil"/>
              <w:right w:val="nil"/>
            </w:tcBorders>
            <w:shd w:val="clear" w:color="auto" w:fill="auto"/>
            <w:noWrap/>
            <w:vAlign w:val="bottom"/>
            <w:hideMark/>
          </w:tcPr>
          <w:p w14:paraId="4064B484"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r>
      <w:tr w:rsidR="00934137" w:rsidRPr="00934137" w14:paraId="3A44A55E" w14:textId="77777777" w:rsidTr="009034F2">
        <w:trPr>
          <w:trHeight w:val="300"/>
        </w:trPr>
        <w:tc>
          <w:tcPr>
            <w:tcW w:w="1327" w:type="dxa"/>
            <w:tcBorders>
              <w:top w:val="nil"/>
              <w:left w:val="nil"/>
              <w:bottom w:val="nil"/>
              <w:right w:val="nil"/>
            </w:tcBorders>
            <w:shd w:val="clear" w:color="auto" w:fill="auto"/>
            <w:noWrap/>
            <w:vAlign w:val="bottom"/>
            <w:hideMark/>
          </w:tcPr>
          <w:p w14:paraId="027F274F"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540" w:type="dxa"/>
            <w:tcBorders>
              <w:top w:val="nil"/>
              <w:left w:val="nil"/>
              <w:bottom w:val="nil"/>
              <w:right w:val="nil"/>
            </w:tcBorders>
            <w:shd w:val="clear" w:color="auto" w:fill="auto"/>
            <w:noWrap/>
            <w:vAlign w:val="bottom"/>
            <w:hideMark/>
          </w:tcPr>
          <w:p w14:paraId="6313B852"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3580" w:type="dxa"/>
            <w:tcBorders>
              <w:top w:val="nil"/>
              <w:left w:val="nil"/>
              <w:bottom w:val="nil"/>
              <w:right w:val="nil"/>
            </w:tcBorders>
            <w:shd w:val="clear" w:color="auto" w:fill="auto"/>
            <w:noWrap/>
            <w:vAlign w:val="bottom"/>
            <w:hideMark/>
          </w:tcPr>
          <w:p w14:paraId="06930B98" w14:textId="77777777" w:rsidR="00934137" w:rsidRPr="00934137" w:rsidRDefault="00934137" w:rsidP="00934137">
            <w:pPr>
              <w:spacing w:after="0" w:line="240" w:lineRule="auto"/>
              <w:rPr>
                <w:rFonts w:eastAsia="Times New Roman" w:cs="Calibri"/>
                <w:color w:val="000000"/>
                <w:lang w:val="en-GB" w:eastAsia="en-GB"/>
              </w:rPr>
            </w:pPr>
            <w:r w:rsidRPr="00934137">
              <w:rPr>
                <w:rFonts w:eastAsia="Times New Roman" w:cs="Calibri"/>
                <w:color w:val="000000"/>
                <w:lang w:val="en-GB" w:eastAsia="en-GB"/>
              </w:rPr>
              <w:t>Payroll</w:t>
            </w:r>
          </w:p>
        </w:tc>
        <w:tc>
          <w:tcPr>
            <w:tcW w:w="1300" w:type="dxa"/>
            <w:tcBorders>
              <w:top w:val="nil"/>
              <w:left w:val="nil"/>
              <w:bottom w:val="nil"/>
              <w:right w:val="nil"/>
            </w:tcBorders>
            <w:shd w:val="clear" w:color="auto" w:fill="auto"/>
            <w:noWrap/>
            <w:vAlign w:val="bottom"/>
            <w:hideMark/>
          </w:tcPr>
          <w:p w14:paraId="52307C9E" w14:textId="77777777" w:rsidR="00934137" w:rsidRPr="00934137" w:rsidRDefault="00934137" w:rsidP="00934137">
            <w:pPr>
              <w:spacing w:after="0" w:line="240" w:lineRule="auto"/>
              <w:jc w:val="right"/>
              <w:rPr>
                <w:rFonts w:eastAsia="Times New Roman" w:cs="Calibri"/>
                <w:color w:val="000000"/>
                <w:lang w:val="en-GB" w:eastAsia="en-GB"/>
              </w:rPr>
            </w:pPr>
            <w:r w:rsidRPr="00934137">
              <w:rPr>
                <w:rFonts w:eastAsia="Times New Roman" w:cs="Calibri"/>
                <w:color w:val="000000"/>
                <w:lang w:val="en-GB" w:eastAsia="en-GB"/>
              </w:rPr>
              <w:t xml:space="preserve">564.72 </w:t>
            </w:r>
          </w:p>
        </w:tc>
        <w:tc>
          <w:tcPr>
            <w:tcW w:w="1300" w:type="dxa"/>
            <w:tcBorders>
              <w:top w:val="nil"/>
              <w:left w:val="nil"/>
              <w:bottom w:val="nil"/>
              <w:right w:val="nil"/>
            </w:tcBorders>
            <w:shd w:val="clear" w:color="auto" w:fill="auto"/>
            <w:noWrap/>
            <w:vAlign w:val="bottom"/>
            <w:hideMark/>
          </w:tcPr>
          <w:p w14:paraId="29298E4B" w14:textId="77777777" w:rsidR="00934137" w:rsidRPr="00934137" w:rsidRDefault="00934137" w:rsidP="00934137">
            <w:pPr>
              <w:spacing w:after="0" w:line="240" w:lineRule="auto"/>
              <w:jc w:val="right"/>
              <w:rPr>
                <w:rFonts w:eastAsia="Times New Roman" w:cs="Calibri"/>
                <w:color w:val="000000"/>
                <w:lang w:val="en-GB" w:eastAsia="en-GB"/>
              </w:rPr>
            </w:pPr>
          </w:p>
        </w:tc>
      </w:tr>
      <w:tr w:rsidR="00934137" w:rsidRPr="00934137" w14:paraId="0687C940" w14:textId="77777777" w:rsidTr="009034F2">
        <w:trPr>
          <w:trHeight w:val="300"/>
        </w:trPr>
        <w:tc>
          <w:tcPr>
            <w:tcW w:w="1327" w:type="dxa"/>
            <w:tcBorders>
              <w:top w:val="nil"/>
              <w:left w:val="nil"/>
              <w:bottom w:val="nil"/>
              <w:right w:val="nil"/>
            </w:tcBorders>
            <w:shd w:val="clear" w:color="auto" w:fill="auto"/>
            <w:noWrap/>
            <w:vAlign w:val="bottom"/>
            <w:hideMark/>
          </w:tcPr>
          <w:p w14:paraId="7688E3FB"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540" w:type="dxa"/>
            <w:tcBorders>
              <w:top w:val="nil"/>
              <w:left w:val="nil"/>
              <w:bottom w:val="nil"/>
              <w:right w:val="nil"/>
            </w:tcBorders>
            <w:shd w:val="clear" w:color="auto" w:fill="auto"/>
            <w:noWrap/>
            <w:vAlign w:val="bottom"/>
            <w:hideMark/>
          </w:tcPr>
          <w:p w14:paraId="7C9F1668"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3580" w:type="dxa"/>
            <w:tcBorders>
              <w:top w:val="nil"/>
              <w:left w:val="nil"/>
              <w:bottom w:val="nil"/>
              <w:right w:val="nil"/>
            </w:tcBorders>
            <w:shd w:val="clear" w:color="auto" w:fill="auto"/>
            <w:noWrap/>
            <w:vAlign w:val="bottom"/>
            <w:hideMark/>
          </w:tcPr>
          <w:p w14:paraId="7E2B8824" w14:textId="77777777" w:rsidR="00934137" w:rsidRPr="00934137" w:rsidRDefault="00934137" w:rsidP="00934137">
            <w:pPr>
              <w:spacing w:after="0" w:line="240" w:lineRule="auto"/>
              <w:rPr>
                <w:rFonts w:eastAsia="Times New Roman" w:cs="Calibri"/>
                <w:color w:val="000000"/>
                <w:lang w:val="en-GB" w:eastAsia="en-GB"/>
              </w:rPr>
            </w:pPr>
            <w:r w:rsidRPr="00934137">
              <w:rPr>
                <w:rFonts w:eastAsia="Times New Roman" w:cs="Calibri"/>
                <w:color w:val="000000"/>
                <w:lang w:val="en-GB" w:eastAsia="en-GB"/>
              </w:rPr>
              <w:t>Audit fee</w:t>
            </w:r>
          </w:p>
        </w:tc>
        <w:tc>
          <w:tcPr>
            <w:tcW w:w="1300" w:type="dxa"/>
            <w:tcBorders>
              <w:top w:val="nil"/>
              <w:left w:val="nil"/>
              <w:bottom w:val="nil"/>
              <w:right w:val="nil"/>
            </w:tcBorders>
            <w:shd w:val="clear" w:color="auto" w:fill="auto"/>
            <w:noWrap/>
            <w:vAlign w:val="bottom"/>
            <w:hideMark/>
          </w:tcPr>
          <w:p w14:paraId="6712D0BA" w14:textId="77777777" w:rsidR="00934137" w:rsidRPr="00934137" w:rsidRDefault="00934137" w:rsidP="00934137">
            <w:pPr>
              <w:spacing w:after="0" w:line="240" w:lineRule="auto"/>
              <w:jc w:val="right"/>
              <w:rPr>
                <w:rFonts w:eastAsia="Times New Roman" w:cs="Calibri"/>
                <w:color w:val="000000"/>
                <w:lang w:val="en-GB" w:eastAsia="en-GB"/>
              </w:rPr>
            </w:pPr>
            <w:r w:rsidRPr="00934137">
              <w:rPr>
                <w:rFonts w:eastAsia="Times New Roman" w:cs="Calibri"/>
                <w:color w:val="000000"/>
                <w:lang w:val="en-GB" w:eastAsia="en-GB"/>
              </w:rPr>
              <w:t xml:space="preserve">30.00 </w:t>
            </w:r>
          </w:p>
        </w:tc>
        <w:tc>
          <w:tcPr>
            <w:tcW w:w="1300" w:type="dxa"/>
            <w:tcBorders>
              <w:top w:val="nil"/>
              <w:left w:val="nil"/>
              <w:bottom w:val="nil"/>
              <w:right w:val="nil"/>
            </w:tcBorders>
            <w:shd w:val="clear" w:color="auto" w:fill="auto"/>
            <w:noWrap/>
            <w:vAlign w:val="bottom"/>
            <w:hideMark/>
          </w:tcPr>
          <w:p w14:paraId="57DE4EF4" w14:textId="77777777" w:rsidR="00934137" w:rsidRPr="00934137" w:rsidRDefault="00934137" w:rsidP="00934137">
            <w:pPr>
              <w:spacing w:after="0" w:line="240" w:lineRule="auto"/>
              <w:jc w:val="right"/>
              <w:rPr>
                <w:rFonts w:eastAsia="Times New Roman" w:cs="Calibri"/>
                <w:color w:val="000000"/>
                <w:lang w:val="en-GB" w:eastAsia="en-GB"/>
              </w:rPr>
            </w:pPr>
          </w:p>
        </w:tc>
      </w:tr>
      <w:tr w:rsidR="00934137" w:rsidRPr="00934137" w14:paraId="5FDB9667" w14:textId="77777777" w:rsidTr="009034F2">
        <w:trPr>
          <w:trHeight w:val="300"/>
        </w:trPr>
        <w:tc>
          <w:tcPr>
            <w:tcW w:w="1327" w:type="dxa"/>
            <w:tcBorders>
              <w:top w:val="nil"/>
              <w:left w:val="nil"/>
              <w:bottom w:val="nil"/>
              <w:right w:val="nil"/>
            </w:tcBorders>
            <w:shd w:val="clear" w:color="auto" w:fill="auto"/>
            <w:noWrap/>
            <w:vAlign w:val="bottom"/>
            <w:hideMark/>
          </w:tcPr>
          <w:p w14:paraId="2240513A"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540" w:type="dxa"/>
            <w:tcBorders>
              <w:top w:val="nil"/>
              <w:left w:val="nil"/>
              <w:bottom w:val="nil"/>
              <w:right w:val="nil"/>
            </w:tcBorders>
            <w:shd w:val="clear" w:color="auto" w:fill="auto"/>
            <w:noWrap/>
            <w:vAlign w:val="bottom"/>
            <w:hideMark/>
          </w:tcPr>
          <w:p w14:paraId="1878E1A9"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3580" w:type="dxa"/>
            <w:tcBorders>
              <w:top w:val="nil"/>
              <w:left w:val="nil"/>
              <w:bottom w:val="nil"/>
              <w:right w:val="nil"/>
            </w:tcBorders>
            <w:shd w:val="clear" w:color="auto" w:fill="auto"/>
            <w:noWrap/>
            <w:vAlign w:val="bottom"/>
            <w:hideMark/>
          </w:tcPr>
          <w:p w14:paraId="7075BDB9" w14:textId="77777777" w:rsidR="00934137" w:rsidRPr="00934137" w:rsidRDefault="00934137" w:rsidP="00934137">
            <w:pPr>
              <w:spacing w:after="0" w:line="240" w:lineRule="auto"/>
              <w:rPr>
                <w:rFonts w:eastAsia="Times New Roman" w:cs="Calibri"/>
                <w:color w:val="000000"/>
                <w:lang w:val="en-GB" w:eastAsia="en-GB"/>
              </w:rPr>
            </w:pPr>
            <w:r w:rsidRPr="00934137">
              <w:rPr>
                <w:rFonts w:eastAsia="Times New Roman" w:cs="Calibri"/>
                <w:color w:val="000000"/>
                <w:lang w:val="en-GB" w:eastAsia="en-GB"/>
              </w:rPr>
              <w:t>WALC membership</w:t>
            </w:r>
          </w:p>
        </w:tc>
        <w:tc>
          <w:tcPr>
            <w:tcW w:w="1300" w:type="dxa"/>
            <w:tcBorders>
              <w:top w:val="nil"/>
              <w:left w:val="nil"/>
              <w:bottom w:val="nil"/>
              <w:right w:val="nil"/>
            </w:tcBorders>
            <w:shd w:val="clear" w:color="auto" w:fill="auto"/>
            <w:noWrap/>
            <w:vAlign w:val="bottom"/>
            <w:hideMark/>
          </w:tcPr>
          <w:p w14:paraId="6FFC5E49" w14:textId="77777777" w:rsidR="00934137" w:rsidRPr="00934137" w:rsidRDefault="00934137" w:rsidP="00934137">
            <w:pPr>
              <w:spacing w:after="0" w:line="240" w:lineRule="auto"/>
              <w:jc w:val="right"/>
              <w:rPr>
                <w:rFonts w:eastAsia="Times New Roman" w:cs="Calibri"/>
                <w:color w:val="000000"/>
                <w:lang w:val="en-GB" w:eastAsia="en-GB"/>
              </w:rPr>
            </w:pPr>
            <w:r w:rsidRPr="00934137">
              <w:rPr>
                <w:rFonts w:eastAsia="Times New Roman" w:cs="Calibri"/>
                <w:color w:val="000000"/>
                <w:lang w:val="en-GB" w:eastAsia="en-GB"/>
              </w:rPr>
              <w:t xml:space="preserve">99.94 </w:t>
            </w:r>
          </w:p>
        </w:tc>
        <w:tc>
          <w:tcPr>
            <w:tcW w:w="1300" w:type="dxa"/>
            <w:tcBorders>
              <w:top w:val="nil"/>
              <w:left w:val="nil"/>
              <w:bottom w:val="nil"/>
              <w:right w:val="nil"/>
            </w:tcBorders>
            <w:shd w:val="clear" w:color="auto" w:fill="auto"/>
            <w:noWrap/>
            <w:vAlign w:val="bottom"/>
            <w:hideMark/>
          </w:tcPr>
          <w:p w14:paraId="3FBA0EEE" w14:textId="77777777" w:rsidR="00934137" w:rsidRPr="00934137" w:rsidRDefault="00934137" w:rsidP="00934137">
            <w:pPr>
              <w:spacing w:after="0" w:line="240" w:lineRule="auto"/>
              <w:jc w:val="right"/>
              <w:rPr>
                <w:rFonts w:eastAsia="Times New Roman" w:cs="Calibri"/>
                <w:color w:val="000000"/>
                <w:lang w:val="en-GB" w:eastAsia="en-GB"/>
              </w:rPr>
            </w:pPr>
          </w:p>
        </w:tc>
      </w:tr>
      <w:tr w:rsidR="00934137" w:rsidRPr="00934137" w14:paraId="7B6DA1BB" w14:textId="77777777" w:rsidTr="009034F2">
        <w:trPr>
          <w:trHeight w:val="300"/>
        </w:trPr>
        <w:tc>
          <w:tcPr>
            <w:tcW w:w="1327" w:type="dxa"/>
            <w:tcBorders>
              <w:top w:val="nil"/>
              <w:left w:val="nil"/>
              <w:bottom w:val="nil"/>
              <w:right w:val="nil"/>
            </w:tcBorders>
            <w:shd w:val="clear" w:color="auto" w:fill="auto"/>
            <w:noWrap/>
            <w:vAlign w:val="bottom"/>
            <w:hideMark/>
          </w:tcPr>
          <w:p w14:paraId="0625D460"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540" w:type="dxa"/>
            <w:tcBorders>
              <w:top w:val="nil"/>
              <w:left w:val="nil"/>
              <w:bottom w:val="nil"/>
              <w:right w:val="nil"/>
            </w:tcBorders>
            <w:shd w:val="clear" w:color="auto" w:fill="auto"/>
            <w:noWrap/>
            <w:vAlign w:val="bottom"/>
            <w:hideMark/>
          </w:tcPr>
          <w:p w14:paraId="74510A03"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3580" w:type="dxa"/>
            <w:tcBorders>
              <w:top w:val="nil"/>
              <w:left w:val="nil"/>
              <w:bottom w:val="nil"/>
              <w:right w:val="nil"/>
            </w:tcBorders>
            <w:shd w:val="clear" w:color="auto" w:fill="auto"/>
            <w:noWrap/>
            <w:vAlign w:val="bottom"/>
            <w:hideMark/>
          </w:tcPr>
          <w:p w14:paraId="63FA1C8F" w14:textId="77777777" w:rsidR="00934137" w:rsidRPr="00934137" w:rsidRDefault="00934137" w:rsidP="00934137">
            <w:pPr>
              <w:spacing w:after="0" w:line="240" w:lineRule="auto"/>
              <w:rPr>
                <w:rFonts w:eastAsia="Times New Roman" w:cs="Calibri"/>
                <w:color w:val="000000"/>
                <w:lang w:val="en-GB" w:eastAsia="en-GB"/>
              </w:rPr>
            </w:pPr>
            <w:r w:rsidRPr="00934137">
              <w:rPr>
                <w:rFonts w:eastAsia="Times New Roman" w:cs="Calibri"/>
                <w:color w:val="000000"/>
                <w:lang w:val="en-GB" w:eastAsia="en-GB"/>
              </w:rPr>
              <w:t>Community First Membership</w:t>
            </w:r>
          </w:p>
        </w:tc>
        <w:tc>
          <w:tcPr>
            <w:tcW w:w="1300" w:type="dxa"/>
            <w:tcBorders>
              <w:top w:val="nil"/>
              <w:left w:val="nil"/>
              <w:bottom w:val="nil"/>
              <w:right w:val="nil"/>
            </w:tcBorders>
            <w:shd w:val="clear" w:color="auto" w:fill="auto"/>
            <w:noWrap/>
            <w:vAlign w:val="bottom"/>
            <w:hideMark/>
          </w:tcPr>
          <w:p w14:paraId="0D268360" w14:textId="77777777" w:rsidR="00934137" w:rsidRPr="00934137" w:rsidRDefault="00934137" w:rsidP="00934137">
            <w:pPr>
              <w:spacing w:after="0" w:line="240" w:lineRule="auto"/>
              <w:jc w:val="right"/>
              <w:rPr>
                <w:rFonts w:eastAsia="Times New Roman" w:cs="Calibri"/>
                <w:color w:val="000000"/>
                <w:lang w:val="en-GB" w:eastAsia="en-GB"/>
              </w:rPr>
            </w:pPr>
            <w:r w:rsidRPr="00934137">
              <w:rPr>
                <w:rFonts w:eastAsia="Times New Roman" w:cs="Calibri"/>
                <w:color w:val="000000"/>
                <w:lang w:val="en-GB" w:eastAsia="en-GB"/>
              </w:rPr>
              <w:t xml:space="preserve">40.00 </w:t>
            </w:r>
          </w:p>
        </w:tc>
        <w:tc>
          <w:tcPr>
            <w:tcW w:w="1300" w:type="dxa"/>
            <w:tcBorders>
              <w:top w:val="nil"/>
              <w:left w:val="nil"/>
              <w:bottom w:val="nil"/>
              <w:right w:val="nil"/>
            </w:tcBorders>
            <w:shd w:val="clear" w:color="auto" w:fill="auto"/>
            <w:noWrap/>
            <w:vAlign w:val="bottom"/>
            <w:hideMark/>
          </w:tcPr>
          <w:p w14:paraId="198AC328" w14:textId="77777777" w:rsidR="00934137" w:rsidRPr="00934137" w:rsidRDefault="00934137" w:rsidP="00934137">
            <w:pPr>
              <w:spacing w:after="0" w:line="240" w:lineRule="auto"/>
              <w:jc w:val="right"/>
              <w:rPr>
                <w:rFonts w:eastAsia="Times New Roman" w:cs="Calibri"/>
                <w:color w:val="000000"/>
                <w:lang w:val="en-GB" w:eastAsia="en-GB"/>
              </w:rPr>
            </w:pPr>
          </w:p>
        </w:tc>
      </w:tr>
      <w:tr w:rsidR="00934137" w:rsidRPr="00934137" w14:paraId="27A0BC6A" w14:textId="77777777" w:rsidTr="009034F2">
        <w:trPr>
          <w:trHeight w:val="300"/>
        </w:trPr>
        <w:tc>
          <w:tcPr>
            <w:tcW w:w="1327" w:type="dxa"/>
            <w:tcBorders>
              <w:top w:val="nil"/>
              <w:left w:val="nil"/>
              <w:bottom w:val="nil"/>
              <w:right w:val="nil"/>
            </w:tcBorders>
            <w:shd w:val="clear" w:color="auto" w:fill="auto"/>
            <w:noWrap/>
            <w:vAlign w:val="bottom"/>
            <w:hideMark/>
          </w:tcPr>
          <w:p w14:paraId="37E278B9"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540" w:type="dxa"/>
            <w:tcBorders>
              <w:top w:val="nil"/>
              <w:left w:val="nil"/>
              <w:bottom w:val="nil"/>
              <w:right w:val="nil"/>
            </w:tcBorders>
            <w:shd w:val="clear" w:color="auto" w:fill="auto"/>
            <w:noWrap/>
            <w:vAlign w:val="bottom"/>
            <w:hideMark/>
          </w:tcPr>
          <w:p w14:paraId="063E195E"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3580" w:type="dxa"/>
            <w:tcBorders>
              <w:top w:val="nil"/>
              <w:left w:val="nil"/>
              <w:bottom w:val="nil"/>
              <w:right w:val="nil"/>
            </w:tcBorders>
            <w:shd w:val="clear" w:color="auto" w:fill="auto"/>
            <w:noWrap/>
            <w:vAlign w:val="bottom"/>
            <w:hideMark/>
          </w:tcPr>
          <w:p w14:paraId="175FDB8E" w14:textId="77777777" w:rsidR="00934137" w:rsidRPr="00934137" w:rsidRDefault="00934137" w:rsidP="00934137">
            <w:pPr>
              <w:spacing w:after="0" w:line="240" w:lineRule="auto"/>
              <w:rPr>
                <w:rFonts w:eastAsia="Times New Roman" w:cs="Calibri"/>
                <w:color w:val="000000"/>
                <w:lang w:val="en-GB" w:eastAsia="en-GB"/>
              </w:rPr>
            </w:pPr>
            <w:r w:rsidRPr="00934137">
              <w:rPr>
                <w:rFonts w:eastAsia="Times New Roman" w:cs="Calibri"/>
                <w:color w:val="000000"/>
                <w:lang w:val="en-GB" w:eastAsia="en-GB"/>
              </w:rPr>
              <w:t>Insurance</w:t>
            </w:r>
          </w:p>
        </w:tc>
        <w:tc>
          <w:tcPr>
            <w:tcW w:w="1300" w:type="dxa"/>
            <w:tcBorders>
              <w:top w:val="nil"/>
              <w:left w:val="nil"/>
              <w:bottom w:val="nil"/>
              <w:right w:val="nil"/>
            </w:tcBorders>
            <w:shd w:val="clear" w:color="auto" w:fill="auto"/>
            <w:noWrap/>
            <w:vAlign w:val="bottom"/>
            <w:hideMark/>
          </w:tcPr>
          <w:p w14:paraId="53769719" w14:textId="77777777" w:rsidR="00934137" w:rsidRPr="00934137" w:rsidRDefault="00934137" w:rsidP="00934137">
            <w:pPr>
              <w:spacing w:after="0" w:line="240" w:lineRule="auto"/>
              <w:jc w:val="right"/>
              <w:rPr>
                <w:rFonts w:eastAsia="Times New Roman" w:cs="Calibri"/>
                <w:color w:val="000000"/>
                <w:lang w:val="en-GB" w:eastAsia="en-GB"/>
              </w:rPr>
            </w:pPr>
            <w:r w:rsidRPr="00934137">
              <w:rPr>
                <w:rFonts w:eastAsia="Times New Roman" w:cs="Calibri"/>
                <w:color w:val="000000"/>
                <w:lang w:val="en-GB" w:eastAsia="en-GB"/>
              </w:rPr>
              <w:t xml:space="preserve">157.18 </w:t>
            </w:r>
          </w:p>
        </w:tc>
        <w:tc>
          <w:tcPr>
            <w:tcW w:w="1300" w:type="dxa"/>
            <w:tcBorders>
              <w:top w:val="nil"/>
              <w:left w:val="nil"/>
              <w:bottom w:val="nil"/>
              <w:right w:val="nil"/>
            </w:tcBorders>
            <w:shd w:val="clear" w:color="auto" w:fill="auto"/>
            <w:noWrap/>
            <w:vAlign w:val="bottom"/>
            <w:hideMark/>
          </w:tcPr>
          <w:p w14:paraId="078F82FC" w14:textId="77777777" w:rsidR="00934137" w:rsidRPr="00934137" w:rsidRDefault="00934137" w:rsidP="00934137">
            <w:pPr>
              <w:spacing w:after="0" w:line="240" w:lineRule="auto"/>
              <w:jc w:val="right"/>
              <w:rPr>
                <w:rFonts w:eastAsia="Times New Roman" w:cs="Calibri"/>
                <w:color w:val="000000"/>
                <w:lang w:val="en-GB" w:eastAsia="en-GB"/>
              </w:rPr>
            </w:pPr>
          </w:p>
        </w:tc>
      </w:tr>
      <w:tr w:rsidR="00934137" w:rsidRPr="00934137" w14:paraId="63EBF956" w14:textId="77777777" w:rsidTr="009034F2">
        <w:trPr>
          <w:trHeight w:val="300"/>
        </w:trPr>
        <w:tc>
          <w:tcPr>
            <w:tcW w:w="1327" w:type="dxa"/>
            <w:tcBorders>
              <w:top w:val="nil"/>
              <w:left w:val="nil"/>
              <w:bottom w:val="nil"/>
              <w:right w:val="nil"/>
            </w:tcBorders>
            <w:shd w:val="clear" w:color="auto" w:fill="auto"/>
            <w:noWrap/>
            <w:vAlign w:val="bottom"/>
            <w:hideMark/>
          </w:tcPr>
          <w:p w14:paraId="5C68F131"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4120" w:type="dxa"/>
            <w:gridSpan w:val="2"/>
            <w:tcBorders>
              <w:top w:val="nil"/>
              <w:left w:val="nil"/>
              <w:bottom w:val="nil"/>
              <w:right w:val="nil"/>
            </w:tcBorders>
            <w:shd w:val="clear" w:color="auto" w:fill="auto"/>
            <w:noWrap/>
            <w:vAlign w:val="bottom"/>
            <w:hideMark/>
          </w:tcPr>
          <w:p w14:paraId="40F9D7F7" w14:textId="77777777" w:rsidR="00934137" w:rsidRPr="00934137" w:rsidRDefault="00934137" w:rsidP="00934137">
            <w:pPr>
              <w:spacing w:after="0" w:line="240" w:lineRule="auto"/>
              <w:rPr>
                <w:rFonts w:eastAsia="Times New Roman" w:cs="Calibri"/>
                <w:i/>
                <w:iCs/>
                <w:color w:val="000000"/>
                <w:lang w:val="en-GB" w:eastAsia="en-GB"/>
              </w:rPr>
            </w:pPr>
            <w:r w:rsidRPr="00934137">
              <w:rPr>
                <w:rFonts w:eastAsia="Times New Roman" w:cs="Calibri"/>
                <w:i/>
                <w:iCs/>
                <w:color w:val="000000"/>
                <w:lang w:val="en-GB" w:eastAsia="en-GB"/>
              </w:rPr>
              <w:t>Donations</w:t>
            </w:r>
          </w:p>
        </w:tc>
        <w:tc>
          <w:tcPr>
            <w:tcW w:w="1300" w:type="dxa"/>
            <w:tcBorders>
              <w:top w:val="nil"/>
              <w:left w:val="nil"/>
              <w:bottom w:val="nil"/>
              <w:right w:val="nil"/>
            </w:tcBorders>
            <w:shd w:val="clear" w:color="auto" w:fill="auto"/>
            <w:noWrap/>
            <w:vAlign w:val="bottom"/>
            <w:hideMark/>
          </w:tcPr>
          <w:p w14:paraId="4BDEFF8A" w14:textId="77777777" w:rsidR="00934137" w:rsidRPr="00934137" w:rsidRDefault="00934137" w:rsidP="00934137">
            <w:pPr>
              <w:spacing w:after="0" w:line="240" w:lineRule="auto"/>
              <w:rPr>
                <w:rFonts w:eastAsia="Times New Roman" w:cs="Calibri"/>
                <w:i/>
                <w:iCs/>
                <w:color w:val="000000"/>
                <w:lang w:val="en-GB" w:eastAsia="en-GB"/>
              </w:rPr>
            </w:pPr>
          </w:p>
        </w:tc>
        <w:tc>
          <w:tcPr>
            <w:tcW w:w="1300" w:type="dxa"/>
            <w:tcBorders>
              <w:top w:val="nil"/>
              <w:left w:val="nil"/>
              <w:bottom w:val="nil"/>
              <w:right w:val="nil"/>
            </w:tcBorders>
            <w:shd w:val="clear" w:color="auto" w:fill="auto"/>
            <w:noWrap/>
            <w:vAlign w:val="bottom"/>
            <w:hideMark/>
          </w:tcPr>
          <w:p w14:paraId="44FE1EAF"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r>
      <w:tr w:rsidR="00934137" w:rsidRPr="00934137" w14:paraId="3981C385" w14:textId="77777777" w:rsidTr="009034F2">
        <w:trPr>
          <w:trHeight w:val="300"/>
        </w:trPr>
        <w:tc>
          <w:tcPr>
            <w:tcW w:w="1327" w:type="dxa"/>
            <w:tcBorders>
              <w:top w:val="nil"/>
              <w:left w:val="nil"/>
              <w:bottom w:val="nil"/>
              <w:right w:val="nil"/>
            </w:tcBorders>
            <w:shd w:val="clear" w:color="auto" w:fill="auto"/>
            <w:noWrap/>
            <w:vAlign w:val="bottom"/>
            <w:hideMark/>
          </w:tcPr>
          <w:p w14:paraId="6EC9494E"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540" w:type="dxa"/>
            <w:tcBorders>
              <w:top w:val="nil"/>
              <w:left w:val="nil"/>
              <w:bottom w:val="nil"/>
              <w:right w:val="nil"/>
            </w:tcBorders>
            <w:shd w:val="clear" w:color="auto" w:fill="auto"/>
            <w:noWrap/>
            <w:vAlign w:val="bottom"/>
            <w:hideMark/>
          </w:tcPr>
          <w:p w14:paraId="3B0E3936"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3580" w:type="dxa"/>
            <w:tcBorders>
              <w:top w:val="nil"/>
              <w:left w:val="nil"/>
              <w:bottom w:val="nil"/>
              <w:right w:val="nil"/>
            </w:tcBorders>
            <w:shd w:val="clear" w:color="auto" w:fill="auto"/>
            <w:noWrap/>
            <w:vAlign w:val="bottom"/>
            <w:hideMark/>
          </w:tcPr>
          <w:p w14:paraId="2BB59A78" w14:textId="77777777" w:rsidR="00934137" w:rsidRPr="00934137" w:rsidRDefault="00934137" w:rsidP="00934137">
            <w:pPr>
              <w:spacing w:after="0" w:line="240" w:lineRule="auto"/>
              <w:rPr>
                <w:rFonts w:eastAsia="Times New Roman" w:cs="Calibri"/>
                <w:color w:val="000000"/>
                <w:lang w:val="en-GB" w:eastAsia="en-GB"/>
              </w:rPr>
            </w:pPr>
            <w:r w:rsidRPr="00934137">
              <w:rPr>
                <w:rFonts w:eastAsia="Times New Roman" w:cs="Calibri"/>
                <w:color w:val="000000"/>
                <w:lang w:val="en-GB" w:eastAsia="en-GB"/>
              </w:rPr>
              <w:t>Jubilee Fund</w:t>
            </w:r>
          </w:p>
        </w:tc>
        <w:tc>
          <w:tcPr>
            <w:tcW w:w="1300" w:type="dxa"/>
            <w:tcBorders>
              <w:top w:val="nil"/>
              <w:left w:val="nil"/>
              <w:bottom w:val="nil"/>
              <w:right w:val="nil"/>
            </w:tcBorders>
            <w:shd w:val="clear" w:color="auto" w:fill="auto"/>
            <w:noWrap/>
            <w:vAlign w:val="bottom"/>
            <w:hideMark/>
          </w:tcPr>
          <w:p w14:paraId="70F3BCDD" w14:textId="77777777" w:rsidR="00934137" w:rsidRPr="00934137" w:rsidRDefault="00934137" w:rsidP="00934137">
            <w:pPr>
              <w:spacing w:after="0" w:line="240" w:lineRule="auto"/>
              <w:jc w:val="right"/>
              <w:rPr>
                <w:rFonts w:eastAsia="Times New Roman" w:cs="Calibri"/>
                <w:color w:val="000000"/>
                <w:lang w:val="en-GB" w:eastAsia="en-GB"/>
              </w:rPr>
            </w:pPr>
            <w:r w:rsidRPr="00934137">
              <w:rPr>
                <w:rFonts w:eastAsia="Times New Roman" w:cs="Calibri"/>
                <w:color w:val="000000"/>
                <w:lang w:val="en-GB" w:eastAsia="en-GB"/>
              </w:rPr>
              <w:t xml:space="preserve">200.00 </w:t>
            </w:r>
          </w:p>
        </w:tc>
        <w:tc>
          <w:tcPr>
            <w:tcW w:w="1300" w:type="dxa"/>
            <w:tcBorders>
              <w:top w:val="nil"/>
              <w:left w:val="nil"/>
              <w:bottom w:val="nil"/>
              <w:right w:val="nil"/>
            </w:tcBorders>
            <w:shd w:val="clear" w:color="auto" w:fill="auto"/>
            <w:noWrap/>
            <w:vAlign w:val="bottom"/>
            <w:hideMark/>
          </w:tcPr>
          <w:p w14:paraId="51A1713B" w14:textId="77777777" w:rsidR="00934137" w:rsidRPr="00934137" w:rsidRDefault="00934137" w:rsidP="00934137">
            <w:pPr>
              <w:spacing w:after="0" w:line="240" w:lineRule="auto"/>
              <w:jc w:val="right"/>
              <w:rPr>
                <w:rFonts w:eastAsia="Times New Roman" w:cs="Calibri"/>
                <w:color w:val="000000"/>
                <w:lang w:val="en-GB" w:eastAsia="en-GB"/>
              </w:rPr>
            </w:pPr>
          </w:p>
        </w:tc>
      </w:tr>
      <w:tr w:rsidR="00934137" w:rsidRPr="00934137" w14:paraId="7E2207E4" w14:textId="77777777" w:rsidTr="009034F2">
        <w:trPr>
          <w:trHeight w:val="300"/>
        </w:trPr>
        <w:tc>
          <w:tcPr>
            <w:tcW w:w="1327" w:type="dxa"/>
            <w:tcBorders>
              <w:top w:val="nil"/>
              <w:left w:val="nil"/>
              <w:bottom w:val="nil"/>
              <w:right w:val="nil"/>
            </w:tcBorders>
            <w:shd w:val="clear" w:color="auto" w:fill="auto"/>
            <w:noWrap/>
            <w:vAlign w:val="bottom"/>
            <w:hideMark/>
          </w:tcPr>
          <w:p w14:paraId="42368C0D"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540" w:type="dxa"/>
            <w:tcBorders>
              <w:top w:val="nil"/>
              <w:left w:val="nil"/>
              <w:bottom w:val="nil"/>
              <w:right w:val="nil"/>
            </w:tcBorders>
            <w:shd w:val="clear" w:color="auto" w:fill="auto"/>
            <w:noWrap/>
            <w:vAlign w:val="bottom"/>
            <w:hideMark/>
          </w:tcPr>
          <w:p w14:paraId="41A7942E"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3580" w:type="dxa"/>
            <w:tcBorders>
              <w:top w:val="nil"/>
              <w:left w:val="nil"/>
              <w:bottom w:val="nil"/>
              <w:right w:val="nil"/>
            </w:tcBorders>
            <w:shd w:val="clear" w:color="auto" w:fill="auto"/>
            <w:noWrap/>
            <w:vAlign w:val="bottom"/>
            <w:hideMark/>
          </w:tcPr>
          <w:p w14:paraId="54EC9129" w14:textId="77777777" w:rsidR="00934137" w:rsidRPr="00934137" w:rsidRDefault="00934137" w:rsidP="00934137">
            <w:pPr>
              <w:spacing w:after="0" w:line="240" w:lineRule="auto"/>
              <w:rPr>
                <w:rFonts w:eastAsia="Times New Roman" w:cs="Calibri"/>
                <w:color w:val="000000"/>
                <w:lang w:val="en-GB" w:eastAsia="en-GB"/>
              </w:rPr>
            </w:pPr>
            <w:r w:rsidRPr="00934137">
              <w:rPr>
                <w:rFonts w:eastAsia="Times New Roman" w:cs="Calibri"/>
                <w:color w:val="000000"/>
                <w:lang w:val="en-GB" w:eastAsia="en-GB"/>
              </w:rPr>
              <w:t>Art Group</w:t>
            </w:r>
          </w:p>
        </w:tc>
        <w:tc>
          <w:tcPr>
            <w:tcW w:w="1300" w:type="dxa"/>
            <w:tcBorders>
              <w:top w:val="nil"/>
              <w:left w:val="nil"/>
              <w:bottom w:val="nil"/>
              <w:right w:val="nil"/>
            </w:tcBorders>
            <w:shd w:val="clear" w:color="auto" w:fill="auto"/>
            <w:noWrap/>
            <w:vAlign w:val="bottom"/>
            <w:hideMark/>
          </w:tcPr>
          <w:p w14:paraId="1289B3AE" w14:textId="77777777" w:rsidR="00934137" w:rsidRPr="00934137" w:rsidRDefault="00934137" w:rsidP="00934137">
            <w:pPr>
              <w:spacing w:after="0" w:line="240" w:lineRule="auto"/>
              <w:jc w:val="right"/>
              <w:rPr>
                <w:rFonts w:eastAsia="Times New Roman" w:cs="Calibri"/>
                <w:color w:val="000000"/>
                <w:lang w:val="en-GB" w:eastAsia="en-GB"/>
              </w:rPr>
            </w:pPr>
            <w:r w:rsidRPr="00934137">
              <w:rPr>
                <w:rFonts w:eastAsia="Times New Roman" w:cs="Calibri"/>
                <w:color w:val="000000"/>
                <w:lang w:val="en-GB" w:eastAsia="en-GB"/>
              </w:rPr>
              <w:t xml:space="preserve">25.00 </w:t>
            </w:r>
          </w:p>
        </w:tc>
        <w:tc>
          <w:tcPr>
            <w:tcW w:w="1300" w:type="dxa"/>
            <w:tcBorders>
              <w:top w:val="nil"/>
              <w:left w:val="nil"/>
              <w:bottom w:val="nil"/>
              <w:right w:val="nil"/>
            </w:tcBorders>
            <w:shd w:val="clear" w:color="auto" w:fill="auto"/>
            <w:noWrap/>
            <w:vAlign w:val="bottom"/>
            <w:hideMark/>
          </w:tcPr>
          <w:p w14:paraId="47BECF43" w14:textId="77777777" w:rsidR="00934137" w:rsidRPr="00934137" w:rsidRDefault="00934137" w:rsidP="00934137">
            <w:pPr>
              <w:spacing w:after="0" w:line="240" w:lineRule="auto"/>
              <w:jc w:val="right"/>
              <w:rPr>
                <w:rFonts w:eastAsia="Times New Roman" w:cs="Calibri"/>
                <w:color w:val="000000"/>
                <w:lang w:val="en-GB" w:eastAsia="en-GB"/>
              </w:rPr>
            </w:pPr>
          </w:p>
        </w:tc>
      </w:tr>
      <w:tr w:rsidR="00934137" w:rsidRPr="00934137" w14:paraId="51A5DC6E" w14:textId="77777777" w:rsidTr="009034F2">
        <w:trPr>
          <w:trHeight w:val="300"/>
        </w:trPr>
        <w:tc>
          <w:tcPr>
            <w:tcW w:w="1327" w:type="dxa"/>
            <w:tcBorders>
              <w:top w:val="nil"/>
              <w:left w:val="nil"/>
              <w:bottom w:val="nil"/>
              <w:right w:val="nil"/>
            </w:tcBorders>
            <w:shd w:val="clear" w:color="auto" w:fill="auto"/>
            <w:noWrap/>
            <w:vAlign w:val="bottom"/>
            <w:hideMark/>
          </w:tcPr>
          <w:p w14:paraId="7A95ABC3"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540" w:type="dxa"/>
            <w:tcBorders>
              <w:top w:val="nil"/>
              <w:left w:val="nil"/>
              <w:bottom w:val="nil"/>
              <w:right w:val="nil"/>
            </w:tcBorders>
            <w:shd w:val="clear" w:color="auto" w:fill="auto"/>
            <w:noWrap/>
            <w:vAlign w:val="bottom"/>
            <w:hideMark/>
          </w:tcPr>
          <w:p w14:paraId="5AEB544B"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3580" w:type="dxa"/>
            <w:tcBorders>
              <w:top w:val="nil"/>
              <w:left w:val="nil"/>
              <w:bottom w:val="nil"/>
              <w:right w:val="nil"/>
            </w:tcBorders>
            <w:shd w:val="clear" w:color="auto" w:fill="auto"/>
            <w:noWrap/>
            <w:vAlign w:val="bottom"/>
            <w:hideMark/>
          </w:tcPr>
          <w:p w14:paraId="110DB636" w14:textId="77777777" w:rsidR="00934137" w:rsidRPr="00934137" w:rsidRDefault="00934137" w:rsidP="00934137">
            <w:pPr>
              <w:spacing w:after="0" w:line="240" w:lineRule="auto"/>
              <w:rPr>
                <w:rFonts w:eastAsia="Times New Roman" w:cs="Calibri"/>
                <w:color w:val="000000"/>
                <w:lang w:val="en-GB" w:eastAsia="en-GB"/>
              </w:rPr>
            </w:pPr>
            <w:r w:rsidRPr="00934137">
              <w:rPr>
                <w:rFonts w:eastAsia="Times New Roman" w:cs="Calibri"/>
                <w:color w:val="000000"/>
                <w:lang w:val="en-GB" w:eastAsia="en-GB"/>
              </w:rPr>
              <w:t>Netheravon Day Centre</w:t>
            </w:r>
          </w:p>
        </w:tc>
        <w:tc>
          <w:tcPr>
            <w:tcW w:w="1300" w:type="dxa"/>
            <w:tcBorders>
              <w:top w:val="nil"/>
              <w:left w:val="nil"/>
              <w:bottom w:val="nil"/>
              <w:right w:val="nil"/>
            </w:tcBorders>
            <w:shd w:val="clear" w:color="auto" w:fill="auto"/>
            <w:noWrap/>
            <w:vAlign w:val="bottom"/>
            <w:hideMark/>
          </w:tcPr>
          <w:p w14:paraId="5613FDD9" w14:textId="77777777" w:rsidR="00934137" w:rsidRPr="00934137" w:rsidRDefault="00934137" w:rsidP="00934137">
            <w:pPr>
              <w:spacing w:after="0" w:line="240" w:lineRule="auto"/>
              <w:jc w:val="right"/>
              <w:rPr>
                <w:rFonts w:eastAsia="Times New Roman" w:cs="Calibri"/>
                <w:color w:val="000000"/>
                <w:lang w:val="en-GB" w:eastAsia="en-GB"/>
              </w:rPr>
            </w:pPr>
            <w:r w:rsidRPr="00934137">
              <w:rPr>
                <w:rFonts w:eastAsia="Times New Roman" w:cs="Calibri"/>
                <w:color w:val="000000"/>
                <w:lang w:val="en-GB" w:eastAsia="en-GB"/>
              </w:rPr>
              <w:t xml:space="preserve">150.00 </w:t>
            </w:r>
          </w:p>
        </w:tc>
        <w:tc>
          <w:tcPr>
            <w:tcW w:w="1300" w:type="dxa"/>
            <w:tcBorders>
              <w:top w:val="nil"/>
              <w:left w:val="nil"/>
              <w:bottom w:val="nil"/>
              <w:right w:val="nil"/>
            </w:tcBorders>
            <w:shd w:val="clear" w:color="auto" w:fill="auto"/>
            <w:noWrap/>
            <w:vAlign w:val="bottom"/>
            <w:hideMark/>
          </w:tcPr>
          <w:p w14:paraId="57FE4B91" w14:textId="77777777" w:rsidR="00934137" w:rsidRPr="00934137" w:rsidRDefault="00934137" w:rsidP="00934137">
            <w:pPr>
              <w:spacing w:after="0" w:line="240" w:lineRule="auto"/>
              <w:jc w:val="right"/>
              <w:rPr>
                <w:rFonts w:eastAsia="Times New Roman" w:cs="Calibri"/>
                <w:color w:val="000000"/>
                <w:lang w:val="en-GB" w:eastAsia="en-GB"/>
              </w:rPr>
            </w:pPr>
          </w:p>
        </w:tc>
      </w:tr>
      <w:tr w:rsidR="00934137" w:rsidRPr="00934137" w14:paraId="2B194285" w14:textId="77777777" w:rsidTr="009034F2">
        <w:trPr>
          <w:trHeight w:val="300"/>
        </w:trPr>
        <w:tc>
          <w:tcPr>
            <w:tcW w:w="1327" w:type="dxa"/>
            <w:tcBorders>
              <w:top w:val="nil"/>
              <w:left w:val="nil"/>
              <w:bottom w:val="nil"/>
              <w:right w:val="nil"/>
            </w:tcBorders>
            <w:shd w:val="clear" w:color="auto" w:fill="auto"/>
            <w:noWrap/>
            <w:vAlign w:val="bottom"/>
            <w:hideMark/>
          </w:tcPr>
          <w:p w14:paraId="6306513C"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540" w:type="dxa"/>
            <w:tcBorders>
              <w:top w:val="nil"/>
              <w:left w:val="nil"/>
              <w:bottom w:val="nil"/>
              <w:right w:val="nil"/>
            </w:tcBorders>
            <w:shd w:val="clear" w:color="auto" w:fill="auto"/>
            <w:noWrap/>
            <w:vAlign w:val="bottom"/>
            <w:hideMark/>
          </w:tcPr>
          <w:p w14:paraId="04674C82"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3580" w:type="dxa"/>
            <w:tcBorders>
              <w:top w:val="nil"/>
              <w:left w:val="nil"/>
              <w:bottom w:val="nil"/>
              <w:right w:val="nil"/>
            </w:tcBorders>
            <w:shd w:val="clear" w:color="auto" w:fill="auto"/>
            <w:noWrap/>
            <w:vAlign w:val="bottom"/>
            <w:hideMark/>
          </w:tcPr>
          <w:p w14:paraId="09EEC550" w14:textId="77777777" w:rsidR="00934137" w:rsidRPr="00934137" w:rsidRDefault="00934137" w:rsidP="00934137">
            <w:pPr>
              <w:spacing w:after="0" w:line="240" w:lineRule="auto"/>
              <w:rPr>
                <w:rFonts w:eastAsia="Times New Roman" w:cs="Calibri"/>
                <w:color w:val="000000"/>
                <w:lang w:val="en-GB" w:eastAsia="en-GB"/>
              </w:rPr>
            </w:pPr>
            <w:r w:rsidRPr="00934137">
              <w:rPr>
                <w:rFonts w:eastAsia="Times New Roman" w:cs="Calibri"/>
                <w:color w:val="000000"/>
                <w:lang w:val="en-GB" w:eastAsia="en-GB"/>
              </w:rPr>
              <w:t>Newsletter</w:t>
            </w:r>
          </w:p>
        </w:tc>
        <w:tc>
          <w:tcPr>
            <w:tcW w:w="1300" w:type="dxa"/>
            <w:tcBorders>
              <w:top w:val="nil"/>
              <w:left w:val="nil"/>
              <w:bottom w:val="nil"/>
              <w:right w:val="nil"/>
            </w:tcBorders>
            <w:shd w:val="clear" w:color="auto" w:fill="auto"/>
            <w:noWrap/>
            <w:vAlign w:val="bottom"/>
            <w:hideMark/>
          </w:tcPr>
          <w:p w14:paraId="28143660" w14:textId="77777777" w:rsidR="00934137" w:rsidRPr="00934137" w:rsidRDefault="00934137" w:rsidP="00934137">
            <w:pPr>
              <w:spacing w:after="0" w:line="240" w:lineRule="auto"/>
              <w:jc w:val="right"/>
              <w:rPr>
                <w:rFonts w:eastAsia="Times New Roman" w:cs="Calibri"/>
                <w:color w:val="000000"/>
                <w:lang w:val="en-GB" w:eastAsia="en-GB"/>
              </w:rPr>
            </w:pPr>
            <w:r w:rsidRPr="00934137">
              <w:rPr>
                <w:rFonts w:eastAsia="Times New Roman" w:cs="Calibri"/>
                <w:color w:val="000000"/>
                <w:lang w:val="en-GB" w:eastAsia="en-GB"/>
              </w:rPr>
              <w:t xml:space="preserve">100.00 </w:t>
            </w:r>
          </w:p>
        </w:tc>
        <w:tc>
          <w:tcPr>
            <w:tcW w:w="1300" w:type="dxa"/>
            <w:tcBorders>
              <w:top w:val="nil"/>
              <w:left w:val="nil"/>
              <w:bottom w:val="nil"/>
              <w:right w:val="nil"/>
            </w:tcBorders>
            <w:shd w:val="clear" w:color="auto" w:fill="auto"/>
            <w:noWrap/>
            <w:vAlign w:val="bottom"/>
            <w:hideMark/>
          </w:tcPr>
          <w:p w14:paraId="2A76D013" w14:textId="77777777" w:rsidR="00934137" w:rsidRPr="00934137" w:rsidRDefault="00934137" w:rsidP="00934137">
            <w:pPr>
              <w:spacing w:after="0" w:line="240" w:lineRule="auto"/>
              <w:jc w:val="right"/>
              <w:rPr>
                <w:rFonts w:eastAsia="Times New Roman" w:cs="Calibri"/>
                <w:color w:val="000000"/>
                <w:lang w:val="en-GB" w:eastAsia="en-GB"/>
              </w:rPr>
            </w:pPr>
          </w:p>
        </w:tc>
      </w:tr>
      <w:tr w:rsidR="00934137" w:rsidRPr="00934137" w14:paraId="16259A79" w14:textId="77777777" w:rsidTr="009034F2">
        <w:trPr>
          <w:trHeight w:val="300"/>
        </w:trPr>
        <w:tc>
          <w:tcPr>
            <w:tcW w:w="1327" w:type="dxa"/>
            <w:tcBorders>
              <w:top w:val="nil"/>
              <w:left w:val="nil"/>
              <w:bottom w:val="nil"/>
              <w:right w:val="nil"/>
            </w:tcBorders>
            <w:shd w:val="clear" w:color="auto" w:fill="auto"/>
            <w:noWrap/>
            <w:vAlign w:val="bottom"/>
            <w:hideMark/>
          </w:tcPr>
          <w:p w14:paraId="0319A516"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4120" w:type="dxa"/>
            <w:gridSpan w:val="2"/>
            <w:tcBorders>
              <w:top w:val="nil"/>
              <w:left w:val="nil"/>
              <w:bottom w:val="nil"/>
              <w:right w:val="nil"/>
            </w:tcBorders>
            <w:shd w:val="clear" w:color="auto" w:fill="auto"/>
            <w:noWrap/>
            <w:vAlign w:val="bottom"/>
            <w:hideMark/>
          </w:tcPr>
          <w:p w14:paraId="09DEFC63" w14:textId="77777777" w:rsidR="00934137" w:rsidRPr="00934137" w:rsidRDefault="00934137" w:rsidP="00934137">
            <w:pPr>
              <w:spacing w:after="0" w:line="240" w:lineRule="auto"/>
              <w:rPr>
                <w:rFonts w:eastAsia="Times New Roman" w:cs="Calibri"/>
                <w:i/>
                <w:iCs/>
                <w:color w:val="000000"/>
                <w:lang w:val="en-GB" w:eastAsia="en-GB"/>
              </w:rPr>
            </w:pPr>
            <w:r w:rsidRPr="00934137">
              <w:rPr>
                <w:rFonts w:eastAsia="Times New Roman" w:cs="Calibri"/>
                <w:i/>
                <w:iCs/>
                <w:color w:val="000000"/>
                <w:lang w:val="en-GB" w:eastAsia="en-GB"/>
              </w:rPr>
              <w:t>Amenities</w:t>
            </w:r>
          </w:p>
        </w:tc>
        <w:tc>
          <w:tcPr>
            <w:tcW w:w="1300" w:type="dxa"/>
            <w:tcBorders>
              <w:top w:val="nil"/>
              <w:left w:val="nil"/>
              <w:bottom w:val="nil"/>
              <w:right w:val="nil"/>
            </w:tcBorders>
            <w:shd w:val="clear" w:color="auto" w:fill="auto"/>
            <w:noWrap/>
            <w:vAlign w:val="bottom"/>
            <w:hideMark/>
          </w:tcPr>
          <w:p w14:paraId="4A8508B4" w14:textId="77777777" w:rsidR="00934137" w:rsidRPr="00934137" w:rsidRDefault="00934137" w:rsidP="00934137">
            <w:pPr>
              <w:spacing w:after="0" w:line="240" w:lineRule="auto"/>
              <w:rPr>
                <w:rFonts w:eastAsia="Times New Roman" w:cs="Calibri"/>
                <w:i/>
                <w:iCs/>
                <w:color w:val="000000"/>
                <w:lang w:val="en-GB" w:eastAsia="en-GB"/>
              </w:rPr>
            </w:pPr>
          </w:p>
        </w:tc>
        <w:tc>
          <w:tcPr>
            <w:tcW w:w="1300" w:type="dxa"/>
            <w:tcBorders>
              <w:top w:val="nil"/>
              <w:left w:val="nil"/>
              <w:bottom w:val="nil"/>
              <w:right w:val="nil"/>
            </w:tcBorders>
            <w:shd w:val="clear" w:color="auto" w:fill="auto"/>
            <w:noWrap/>
            <w:vAlign w:val="bottom"/>
            <w:hideMark/>
          </w:tcPr>
          <w:p w14:paraId="6CABCEB3"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r>
      <w:tr w:rsidR="00934137" w:rsidRPr="00934137" w14:paraId="27AFA095" w14:textId="77777777" w:rsidTr="009034F2">
        <w:trPr>
          <w:trHeight w:val="300"/>
        </w:trPr>
        <w:tc>
          <w:tcPr>
            <w:tcW w:w="1327" w:type="dxa"/>
            <w:tcBorders>
              <w:top w:val="nil"/>
              <w:left w:val="nil"/>
              <w:bottom w:val="nil"/>
              <w:right w:val="nil"/>
            </w:tcBorders>
            <w:shd w:val="clear" w:color="auto" w:fill="auto"/>
            <w:noWrap/>
            <w:vAlign w:val="bottom"/>
            <w:hideMark/>
          </w:tcPr>
          <w:p w14:paraId="3BA3C795"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540" w:type="dxa"/>
            <w:tcBorders>
              <w:top w:val="nil"/>
              <w:left w:val="nil"/>
              <w:bottom w:val="nil"/>
              <w:right w:val="nil"/>
            </w:tcBorders>
            <w:shd w:val="clear" w:color="auto" w:fill="auto"/>
            <w:noWrap/>
            <w:vAlign w:val="bottom"/>
            <w:hideMark/>
          </w:tcPr>
          <w:p w14:paraId="152C7EBE"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3580" w:type="dxa"/>
            <w:tcBorders>
              <w:top w:val="nil"/>
              <w:left w:val="nil"/>
              <w:bottom w:val="nil"/>
              <w:right w:val="nil"/>
            </w:tcBorders>
            <w:shd w:val="clear" w:color="auto" w:fill="auto"/>
            <w:noWrap/>
            <w:vAlign w:val="bottom"/>
            <w:hideMark/>
          </w:tcPr>
          <w:p w14:paraId="6706E9CE" w14:textId="77777777" w:rsidR="00934137" w:rsidRPr="00934137" w:rsidRDefault="00934137" w:rsidP="00934137">
            <w:pPr>
              <w:spacing w:after="0" w:line="240" w:lineRule="auto"/>
              <w:rPr>
                <w:rFonts w:eastAsia="Times New Roman" w:cs="Calibri"/>
                <w:color w:val="000000"/>
                <w:lang w:val="en-GB" w:eastAsia="en-GB"/>
              </w:rPr>
            </w:pPr>
            <w:r w:rsidRPr="00934137">
              <w:rPr>
                <w:rFonts w:eastAsia="Times New Roman" w:cs="Calibri"/>
                <w:color w:val="000000"/>
                <w:lang w:val="en-GB" w:eastAsia="en-GB"/>
              </w:rPr>
              <w:t>Coronation flagpoles</w:t>
            </w:r>
          </w:p>
        </w:tc>
        <w:tc>
          <w:tcPr>
            <w:tcW w:w="1300" w:type="dxa"/>
            <w:tcBorders>
              <w:top w:val="nil"/>
              <w:left w:val="nil"/>
              <w:bottom w:val="nil"/>
              <w:right w:val="nil"/>
            </w:tcBorders>
            <w:shd w:val="clear" w:color="auto" w:fill="auto"/>
            <w:noWrap/>
            <w:vAlign w:val="bottom"/>
            <w:hideMark/>
          </w:tcPr>
          <w:p w14:paraId="0F44792D" w14:textId="77777777" w:rsidR="00934137" w:rsidRPr="00934137" w:rsidRDefault="00934137" w:rsidP="00934137">
            <w:pPr>
              <w:spacing w:after="0" w:line="240" w:lineRule="auto"/>
              <w:jc w:val="right"/>
              <w:rPr>
                <w:rFonts w:eastAsia="Times New Roman" w:cs="Calibri"/>
                <w:color w:val="000000"/>
                <w:lang w:val="en-GB" w:eastAsia="en-GB"/>
              </w:rPr>
            </w:pPr>
            <w:r w:rsidRPr="00934137">
              <w:rPr>
                <w:rFonts w:eastAsia="Times New Roman" w:cs="Calibri"/>
                <w:color w:val="000000"/>
                <w:lang w:val="en-GB" w:eastAsia="en-GB"/>
              </w:rPr>
              <w:t xml:space="preserve">107.94 </w:t>
            </w:r>
          </w:p>
        </w:tc>
        <w:tc>
          <w:tcPr>
            <w:tcW w:w="1300" w:type="dxa"/>
            <w:tcBorders>
              <w:top w:val="nil"/>
              <w:left w:val="nil"/>
              <w:bottom w:val="nil"/>
              <w:right w:val="nil"/>
            </w:tcBorders>
            <w:shd w:val="clear" w:color="auto" w:fill="auto"/>
            <w:noWrap/>
            <w:vAlign w:val="bottom"/>
            <w:hideMark/>
          </w:tcPr>
          <w:p w14:paraId="50E9780E" w14:textId="77777777" w:rsidR="00934137" w:rsidRPr="00934137" w:rsidRDefault="00934137" w:rsidP="00934137">
            <w:pPr>
              <w:spacing w:after="0" w:line="240" w:lineRule="auto"/>
              <w:jc w:val="right"/>
              <w:rPr>
                <w:rFonts w:eastAsia="Times New Roman" w:cs="Calibri"/>
                <w:color w:val="000000"/>
                <w:lang w:val="en-GB" w:eastAsia="en-GB"/>
              </w:rPr>
            </w:pPr>
          </w:p>
        </w:tc>
      </w:tr>
      <w:tr w:rsidR="00934137" w:rsidRPr="00934137" w14:paraId="28661608" w14:textId="77777777" w:rsidTr="009034F2">
        <w:trPr>
          <w:trHeight w:val="300"/>
        </w:trPr>
        <w:tc>
          <w:tcPr>
            <w:tcW w:w="1327" w:type="dxa"/>
            <w:tcBorders>
              <w:top w:val="nil"/>
              <w:left w:val="nil"/>
              <w:bottom w:val="nil"/>
              <w:right w:val="nil"/>
            </w:tcBorders>
            <w:shd w:val="clear" w:color="auto" w:fill="auto"/>
            <w:noWrap/>
            <w:vAlign w:val="bottom"/>
            <w:hideMark/>
          </w:tcPr>
          <w:p w14:paraId="17B03266"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540" w:type="dxa"/>
            <w:tcBorders>
              <w:top w:val="nil"/>
              <w:left w:val="nil"/>
              <w:bottom w:val="nil"/>
              <w:right w:val="nil"/>
            </w:tcBorders>
            <w:shd w:val="clear" w:color="auto" w:fill="auto"/>
            <w:noWrap/>
            <w:vAlign w:val="bottom"/>
            <w:hideMark/>
          </w:tcPr>
          <w:p w14:paraId="5D8A245B"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3580" w:type="dxa"/>
            <w:tcBorders>
              <w:top w:val="nil"/>
              <w:left w:val="nil"/>
              <w:bottom w:val="nil"/>
              <w:right w:val="nil"/>
            </w:tcBorders>
            <w:shd w:val="clear" w:color="auto" w:fill="auto"/>
            <w:noWrap/>
            <w:vAlign w:val="bottom"/>
            <w:hideMark/>
          </w:tcPr>
          <w:p w14:paraId="17A1A4D5" w14:textId="77777777" w:rsidR="00934137" w:rsidRPr="00934137" w:rsidRDefault="00934137" w:rsidP="00934137">
            <w:pPr>
              <w:spacing w:after="0" w:line="240" w:lineRule="auto"/>
              <w:rPr>
                <w:rFonts w:eastAsia="Times New Roman" w:cs="Calibri"/>
                <w:color w:val="000000"/>
                <w:lang w:val="en-GB" w:eastAsia="en-GB"/>
              </w:rPr>
            </w:pPr>
            <w:r w:rsidRPr="00934137">
              <w:rPr>
                <w:rFonts w:eastAsia="Times New Roman" w:cs="Calibri"/>
                <w:color w:val="000000"/>
                <w:lang w:val="en-GB" w:eastAsia="en-GB"/>
              </w:rPr>
              <w:t>Allotment water</w:t>
            </w:r>
          </w:p>
        </w:tc>
        <w:tc>
          <w:tcPr>
            <w:tcW w:w="1300" w:type="dxa"/>
            <w:tcBorders>
              <w:top w:val="nil"/>
              <w:left w:val="nil"/>
              <w:bottom w:val="nil"/>
              <w:right w:val="nil"/>
            </w:tcBorders>
            <w:shd w:val="clear" w:color="auto" w:fill="auto"/>
            <w:noWrap/>
            <w:vAlign w:val="bottom"/>
            <w:hideMark/>
          </w:tcPr>
          <w:p w14:paraId="2F3D36D4" w14:textId="77777777" w:rsidR="00934137" w:rsidRPr="00934137" w:rsidRDefault="00934137" w:rsidP="00934137">
            <w:pPr>
              <w:spacing w:after="0" w:line="240" w:lineRule="auto"/>
              <w:jc w:val="right"/>
              <w:rPr>
                <w:rFonts w:eastAsia="Times New Roman" w:cs="Calibri"/>
                <w:color w:val="000000"/>
                <w:lang w:val="en-GB" w:eastAsia="en-GB"/>
              </w:rPr>
            </w:pPr>
            <w:r w:rsidRPr="00934137">
              <w:rPr>
                <w:rFonts w:eastAsia="Times New Roman" w:cs="Calibri"/>
                <w:color w:val="000000"/>
                <w:lang w:val="en-GB" w:eastAsia="en-GB"/>
              </w:rPr>
              <w:t xml:space="preserve">15.09 </w:t>
            </w:r>
          </w:p>
        </w:tc>
        <w:tc>
          <w:tcPr>
            <w:tcW w:w="1300" w:type="dxa"/>
            <w:tcBorders>
              <w:top w:val="nil"/>
              <w:left w:val="nil"/>
              <w:bottom w:val="nil"/>
              <w:right w:val="nil"/>
            </w:tcBorders>
            <w:shd w:val="clear" w:color="auto" w:fill="auto"/>
            <w:noWrap/>
            <w:vAlign w:val="bottom"/>
            <w:hideMark/>
          </w:tcPr>
          <w:p w14:paraId="5A6D2660" w14:textId="77777777" w:rsidR="00934137" w:rsidRPr="00934137" w:rsidRDefault="00934137" w:rsidP="00934137">
            <w:pPr>
              <w:spacing w:after="0" w:line="240" w:lineRule="auto"/>
              <w:jc w:val="right"/>
              <w:rPr>
                <w:rFonts w:eastAsia="Times New Roman" w:cs="Calibri"/>
                <w:color w:val="000000"/>
                <w:lang w:val="en-GB" w:eastAsia="en-GB"/>
              </w:rPr>
            </w:pPr>
          </w:p>
        </w:tc>
      </w:tr>
      <w:tr w:rsidR="00934137" w:rsidRPr="00934137" w14:paraId="0688578E" w14:textId="77777777" w:rsidTr="009034F2">
        <w:trPr>
          <w:trHeight w:val="300"/>
        </w:trPr>
        <w:tc>
          <w:tcPr>
            <w:tcW w:w="1327" w:type="dxa"/>
            <w:tcBorders>
              <w:top w:val="nil"/>
              <w:left w:val="nil"/>
              <w:bottom w:val="nil"/>
              <w:right w:val="nil"/>
            </w:tcBorders>
            <w:shd w:val="clear" w:color="auto" w:fill="auto"/>
            <w:noWrap/>
            <w:vAlign w:val="bottom"/>
            <w:hideMark/>
          </w:tcPr>
          <w:p w14:paraId="6F67EC9F"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540" w:type="dxa"/>
            <w:tcBorders>
              <w:top w:val="nil"/>
              <w:left w:val="nil"/>
              <w:bottom w:val="nil"/>
              <w:right w:val="nil"/>
            </w:tcBorders>
            <w:shd w:val="clear" w:color="auto" w:fill="auto"/>
            <w:noWrap/>
            <w:vAlign w:val="bottom"/>
            <w:hideMark/>
          </w:tcPr>
          <w:p w14:paraId="00ED870D"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3580" w:type="dxa"/>
            <w:tcBorders>
              <w:top w:val="nil"/>
              <w:left w:val="nil"/>
              <w:bottom w:val="nil"/>
              <w:right w:val="nil"/>
            </w:tcBorders>
            <w:shd w:val="clear" w:color="auto" w:fill="auto"/>
            <w:noWrap/>
            <w:vAlign w:val="bottom"/>
            <w:hideMark/>
          </w:tcPr>
          <w:p w14:paraId="3362B7CB"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1300" w:type="dxa"/>
            <w:tcBorders>
              <w:top w:val="nil"/>
              <w:left w:val="nil"/>
              <w:bottom w:val="nil"/>
              <w:right w:val="nil"/>
            </w:tcBorders>
            <w:shd w:val="clear" w:color="auto" w:fill="auto"/>
            <w:noWrap/>
            <w:vAlign w:val="bottom"/>
            <w:hideMark/>
          </w:tcPr>
          <w:p w14:paraId="6D31B7D1"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1300" w:type="dxa"/>
            <w:tcBorders>
              <w:top w:val="nil"/>
              <w:left w:val="nil"/>
              <w:bottom w:val="nil"/>
              <w:right w:val="nil"/>
            </w:tcBorders>
            <w:shd w:val="clear" w:color="auto" w:fill="auto"/>
            <w:noWrap/>
            <w:vAlign w:val="bottom"/>
            <w:hideMark/>
          </w:tcPr>
          <w:p w14:paraId="2765C6CC"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r>
      <w:tr w:rsidR="00934137" w:rsidRPr="00934137" w14:paraId="550751F6" w14:textId="77777777" w:rsidTr="009034F2">
        <w:trPr>
          <w:trHeight w:val="300"/>
        </w:trPr>
        <w:tc>
          <w:tcPr>
            <w:tcW w:w="1327" w:type="dxa"/>
            <w:tcBorders>
              <w:top w:val="nil"/>
              <w:left w:val="nil"/>
              <w:bottom w:val="nil"/>
              <w:right w:val="nil"/>
            </w:tcBorders>
            <w:shd w:val="clear" w:color="auto" w:fill="auto"/>
            <w:noWrap/>
            <w:vAlign w:val="bottom"/>
            <w:hideMark/>
          </w:tcPr>
          <w:p w14:paraId="37939517"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4120" w:type="dxa"/>
            <w:gridSpan w:val="2"/>
            <w:tcBorders>
              <w:top w:val="nil"/>
              <w:left w:val="nil"/>
              <w:bottom w:val="nil"/>
              <w:right w:val="nil"/>
            </w:tcBorders>
            <w:shd w:val="clear" w:color="auto" w:fill="auto"/>
            <w:noWrap/>
            <w:vAlign w:val="bottom"/>
            <w:hideMark/>
          </w:tcPr>
          <w:p w14:paraId="33CB572B" w14:textId="77777777" w:rsidR="00934137" w:rsidRPr="00934137" w:rsidRDefault="00934137" w:rsidP="00934137">
            <w:pPr>
              <w:spacing w:after="0" w:line="240" w:lineRule="auto"/>
              <w:rPr>
                <w:rFonts w:eastAsia="Times New Roman" w:cs="Calibri"/>
                <w:b/>
                <w:bCs/>
                <w:color w:val="000000"/>
                <w:lang w:val="en-GB" w:eastAsia="en-GB"/>
              </w:rPr>
            </w:pPr>
            <w:r w:rsidRPr="00934137">
              <w:rPr>
                <w:rFonts w:eastAsia="Times New Roman" w:cs="Calibri"/>
                <w:b/>
                <w:bCs/>
                <w:color w:val="000000"/>
                <w:lang w:val="en-GB" w:eastAsia="en-GB"/>
              </w:rPr>
              <w:t>Total expenditure</w:t>
            </w:r>
          </w:p>
        </w:tc>
        <w:tc>
          <w:tcPr>
            <w:tcW w:w="1300" w:type="dxa"/>
            <w:tcBorders>
              <w:top w:val="nil"/>
              <w:left w:val="nil"/>
              <w:bottom w:val="nil"/>
              <w:right w:val="nil"/>
            </w:tcBorders>
            <w:shd w:val="clear" w:color="auto" w:fill="auto"/>
            <w:noWrap/>
            <w:vAlign w:val="bottom"/>
            <w:hideMark/>
          </w:tcPr>
          <w:p w14:paraId="1ADBCEDC" w14:textId="77777777" w:rsidR="00934137" w:rsidRPr="00934137" w:rsidRDefault="00934137" w:rsidP="00934137">
            <w:pPr>
              <w:spacing w:after="0" w:line="240" w:lineRule="auto"/>
              <w:rPr>
                <w:rFonts w:eastAsia="Times New Roman" w:cs="Calibri"/>
                <w:b/>
                <w:bCs/>
                <w:color w:val="000000"/>
                <w:lang w:val="en-GB" w:eastAsia="en-GB"/>
              </w:rPr>
            </w:pPr>
          </w:p>
        </w:tc>
        <w:tc>
          <w:tcPr>
            <w:tcW w:w="1300" w:type="dxa"/>
            <w:tcBorders>
              <w:top w:val="nil"/>
              <w:left w:val="nil"/>
              <w:bottom w:val="nil"/>
              <w:right w:val="nil"/>
            </w:tcBorders>
            <w:shd w:val="clear" w:color="auto" w:fill="auto"/>
            <w:noWrap/>
            <w:vAlign w:val="bottom"/>
            <w:hideMark/>
          </w:tcPr>
          <w:p w14:paraId="7D9B9746" w14:textId="77777777" w:rsidR="00934137" w:rsidRPr="00934137" w:rsidRDefault="00934137" w:rsidP="00934137">
            <w:pPr>
              <w:spacing w:after="0" w:line="240" w:lineRule="auto"/>
              <w:jc w:val="right"/>
              <w:rPr>
                <w:rFonts w:eastAsia="Times New Roman" w:cs="Calibri"/>
                <w:b/>
                <w:bCs/>
                <w:color w:val="000000"/>
                <w:lang w:val="en-GB" w:eastAsia="en-GB"/>
              </w:rPr>
            </w:pPr>
            <w:r w:rsidRPr="00934137">
              <w:rPr>
                <w:rFonts w:eastAsia="Times New Roman" w:cs="Calibri"/>
                <w:b/>
                <w:bCs/>
                <w:color w:val="000000"/>
                <w:lang w:val="en-GB" w:eastAsia="en-GB"/>
              </w:rPr>
              <w:t>(1,489.87)</w:t>
            </w:r>
          </w:p>
        </w:tc>
      </w:tr>
      <w:tr w:rsidR="00934137" w:rsidRPr="00934137" w14:paraId="39C7EC36" w14:textId="77777777" w:rsidTr="009034F2">
        <w:trPr>
          <w:trHeight w:val="300"/>
        </w:trPr>
        <w:tc>
          <w:tcPr>
            <w:tcW w:w="1327" w:type="dxa"/>
            <w:tcBorders>
              <w:top w:val="nil"/>
              <w:left w:val="nil"/>
              <w:bottom w:val="nil"/>
              <w:right w:val="nil"/>
            </w:tcBorders>
            <w:shd w:val="clear" w:color="auto" w:fill="auto"/>
            <w:noWrap/>
            <w:vAlign w:val="bottom"/>
            <w:hideMark/>
          </w:tcPr>
          <w:p w14:paraId="14E03C09" w14:textId="77777777" w:rsidR="00934137" w:rsidRPr="00934137" w:rsidRDefault="00934137" w:rsidP="00934137">
            <w:pPr>
              <w:spacing w:after="0" w:line="240" w:lineRule="auto"/>
              <w:jc w:val="right"/>
              <w:rPr>
                <w:rFonts w:eastAsia="Times New Roman" w:cs="Calibri"/>
                <w:b/>
                <w:bCs/>
                <w:color w:val="000000"/>
                <w:lang w:val="en-GB" w:eastAsia="en-GB"/>
              </w:rPr>
            </w:pPr>
          </w:p>
        </w:tc>
        <w:tc>
          <w:tcPr>
            <w:tcW w:w="540" w:type="dxa"/>
            <w:tcBorders>
              <w:top w:val="nil"/>
              <w:left w:val="nil"/>
              <w:bottom w:val="nil"/>
              <w:right w:val="nil"/>
            </w:tcBorders>
            <w:shd w:val="clear" w:color="auto" w:fill="auto"/>
            <w:noWrap/>
            <w:vAlign w:val="bottom"/>
            <w:hideMark/>
          </w:tcPr>
          <w:p w14:paraId="796BEDCC"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3580" w:type="dxa"/>
            <w:tcBorders>
              <w:top w:val="nil"/>
              <w:left w:val="nil"/>
              <w:bottom w:val="nil"/>
              <w:right w:val="nil"/>
            </w:tcBorders>
            <w:shd w:val="clear" w:color="auto" w:fill="auto"/>
            <w:noWrap/>
            <w:vAlign w:val="bottom"/>
            <w:hideMark/>
          </w:tcPr>
          <w:p w14:paraId="3C8EA4B8"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1300" w:type="dxa"/>
            <w:tcBorders>
              <w:top w:val="nil"/>
              <w:left w:val="nil"/>
              <w:bottom w:val="nil"/>
              <w:right w:val="nil"/>
            </w:tcBorders>
            <w:shd w:val="clear" w:color="auto" w:fill="auto"/>
            <w:noWrap/>
            <w:vAlign w:val="bottom"/>
            <w:hideMark/>
          </w:tcPr>
          <w:p w14:paraId="4751F931"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c>
          <w:tcPr>
            <w:tcW w:w="1300" w:type="dxa"/>
            <w:tcBorders>
              <w:top w:val="nil"/>
              <w:left w:val="nil"/>
              <w:bottom w:val="nil"/>
              <w:right w:val="nil"/>
            </w:tcBorders>
            <w:shd w:val="clear" w:color="auto" w:fill="auto"/>
            <w:noWrap/>
            <w:vAlign w:val="bottom"/>
            <w:hideMark/>
          </w:tcPr>
          <w:p w14:paraId="2ED1982E" w14:textId="77777777" w:rsidR="00934137" w:rsidRPr="00934137" w:rsidRDefault="00934137" w:rsidP="00934137">
            <w:pPr>
              <w:spacing w:after="0" w:line="240" w:lineRule="auto"/>
              <w:rPr>
                <w:rFonts w:ascii="Times New Roman" w:eastAsia="Times New Roman" w:hAnsi="Times New Roman"/>
                <w:sz w:val="20"/>
                <w:szCs w:val="20"/>
                <w:lang w:val="en-GB" w:eastAsia="en-GB"/>
              </w:rPr>
            </w:pPr>
          </w:p>
        </w:tc>
      </w:tr>
      <w:tr w:rsidR="00934137" w:rsidRPr="00934137" w14:paraId="7E3339E3" w14:textId="77777777" w:rsidTr="009034F2">
        <w:trPr>
          <w:trHeight w:val="300"/>
        </w:trPr>
        <w:tc>
          <w:tcPr>
            <w:tcW w:w="5447" w:type="dxa"/>
            <w:gridSpan w:val="3"/>
            <w:tcBorders>
              <w:top w:val="nil"/>
              <w:left w:val="nil"/>
              <w:bottom w:val="nil"/>
              <w:right w:val="nil"/>
            </w:tcBorders>
            <w:shd w:val="clear" w:color="auto" w:fill="auto"/>
            <w:noWrap/>
            <w:vAlign w:val="bottom"/>
            <w:hideMark/>
          </w:tcPr>
          <w:p w14:paraId="45BDA2BE" w14:textId="77777777" w:rsidR="00934137" w:rsidRPr="00934137" w:rsidRDefault="00934137" w:rsidP="00EA62D6">
            <w:pPr>
              <w:spacing w:after="0" w:line="240" w:lineRule="auto"/>
              <w:ind w:left="604" w:hanging="604"/>
              <w:rPr>
                <w:rFonts w:eastAsia="Times New Roman" w:cs="Calibri"/>
                <w:b/>
                <w:bCs/>
                <w:color w:val="000000"/>
                <w:lang w:val="en-GB" w:eastAsia="en-GB"/>
              </w:rPr>
            </w:pPr>
            <w:r w:rsidRPr="00934137">
              <w:rPr>
                <w:rFonts w:eastAsia="Times New Roman" w:cs="Calibri"/>
                <w:b/>
                <w:bCs/>
                <w:color w:val="000000"/>
                <w:lang w:val="en-GB" w:eastAsia="en-GB"/>
              </w:rPr>
              <w:t>Balance as at 11 July 2023</w:t>
            </w:r>
          </w:p>
        </w:tc>
        <w:tc>
          <w:tcPr>
            <w:tcW w:w="1300" w:type="dxa"/>
            <w:tcBorders>
              <w:top w:val="nil"/>
              <w:left w:val="nil"/>
              <w:bottom w:val="nil"/>
              <w:right w:val="nil"/>
            </w:tcBorders>
            <w:shd w:val="clear" w:color="auto" w:fill="auto"/>
            <w:noWrap/>
            <w:vAlign w:val="bottom"/>
            <w:hideMark/>
          </w:tcPr>
          <w:p w14:paraId="171925AC" w14:textId="77777777" w:rsidR="00934137" w:rsidRPr="00934137" w:rsidRDefault="00934137" w:rsidP="00934137">
            <w:pPr>
              <w:spacing w:after="0" w:line="240" w:lineRule="auto"/>
              <w:rPr>
                <w:rFonts w:eastAsia="Times New Roman" w:cs="Calibri"/>
                <w:b/>
                <w:bCs/>
                <w:color w:val="000000"/>
                <w:lang w:val="en-GB" w:eastAsia="en-GB"/>
              </w:rPr>
            </w:pPr>
          </w:p>
        </w:tc>
        <w:tc>
          <w:tcPr>
            <w:tcW w:w="1300" w:type="dxa"/>
            <w:tcBorders>
              <w:top w:val="nil"/>
              <w:left w:val="nil"/>
              <w:bottom w:val="nil"/>
              <w:right w:val="nil"/>
            </w:tcBorders>
            <w:shd w:val="clear" w:color="auto" w:fill="auto"/>
            <w:noWrap/>
            <w:vAlign w:val="bottom"/>
            <w:hideMark/>
          </w:tcPr>
          <w:p w14:paraId="3AC6F85F" w14:textId="77777777" w:rsidR="00934137" w:rsidRPr="00934137" w:rsidRDefault="00934137" w:rsidP="00934137">
            <w:pPr>
              <w:spacing w:after="0" w:line="240" w:lineRule="auto"/>
              <w:jc w:val="right"/>
              <w:rPr>
                <w:rFonts w:eastAsia="Times New Roman" w:cs="Calibri"/>
                <w:b/>
                <w:bCs/>
                <w:color w:val="000000"/>
                <w:lang w:val="en-GB" w:eastAsia="en-GB"/>
              </w:rPr>
            </w:pPr>
            <w:r w:rsidRPr="00934137">
              <w:rPr>
                <w:rFonts w:eastAsia="Times New Roman" w:cs="Calibri"/>
                <w:b/>
                <w:bCs/>
                <w:color w:val="000000"/>
                <w:lang w:val="en-GB" w:eastAsia="en-GB"/>
              </w:rPr>
              <w:t xml:space="preserve">12,926.04 </w:t>
            </w:r>
          </w:p>
        </w:tc>
      </w:tr>
    </w:tbl>
    <w:p w14:paraId="62A017F0" w14:textId="77777777" w:rsidR="008E725A" w:rsidRDefault="008E725A" w:rsidP="00867A65">
      <w:pPr>
        <w:spacing w:after="0" w:line="240" w:lineRule="auto"/>
        <w:rPr>
          <w:rFonts w:asciiTheme="minorHAnsi" w:hAnsiTheme="minorHAnsi" w:cstheme="minorHAnsi"/>
          <w:bCs/>
          <w:sz w:val="24"/>
          <w:szCs w:val="24"/>
          <w:lang w:val="en-GB"/>
        </w:rPr>
      </w:pPr>
    </w:p>
    <w:p w14:paraId="5847AD9C" w14:textId="119A1CE9" w:rsidR="00001978" w:rsidRDefault="00001978" w:rsidP="00867A65">
      <w:pPr>
        <w:spacing w:after="0" w:line="240" w:lineRule="auto"/>
        <w:rPr>
          <w:rFonts w:asciiTheme="minorHAnsi" w:hAnsiTheme="minorHAnsi" w:cstheme="minorHAnsi"/>
          <w:b/>
          <w:sz w:val="24"/>
          <w:szCs w:val="24"/>
          <w:lang w:val="en-GB"/>
        </w:rPr>
      </w:pPr>
      <w:r w:rsidRPr="008811BD">
        <w:rPr>
          <w:rFonts w:asciiTheme="minorHAnsi" w:hAnsiTheme="minorHAnsi" w:cstheme="minorHAnsi"/>
          <w:b/>
          <w:sz w:val="24"/>
          <w:szCs w:val="24"/>
          <w:lang w:val="en-GB"/>
        </w:rPr>
        <w:t>2</w:t>
      </w:r>
      <w:r w:rsidR="00250EF1">
        <w:rPr>
          <w:rFonts w:asciiTheme="minorHAnsi" w:hAnsiTheme="minorHAnsi" w:cstheme="minorHAnsi"/>
          <w:b/>
          <w:sz w:val="24"/>
          <w:szCs w:val="24"/>
          <w:lang w:val="en-GB"/>
        </w:rPr>
        <w:t>3</w:t>
      </w:r>
      <w:r w:rsidRPr="008811BD">
        <w:rPr>
          <w:rFonts w:asciiTheme="minorHAnsi" w:hAnsiTheme="minorHAnsi" w:cstheme="minorHAnsi"/>
          <w:b/>
          <w:sz w:val="24"/>
          <w:szCs w:val="24"/>
          <w:lang w:val="en-GB"/>
        </w:rPr>
        <w:t>/</w:t>
      </w:r>
      <w:r w:rsidR="008E725A">
        <w:rPr>
          <w:rFonts w:asciiTheme="minorHAnsi" w:hAnsiTheme="minorHAnsi" w:cstheme="minorHAnsi"/>
          <w:b/>
          <w:sz w:val="24"/>
          <w:szCs w:val="24"/>
          <w:lang w:val="en-GB"/>
        </w:rPr>
        <w:t>23</w:t>
      </w:r>
      <w:r w:rsidRPr="008811BD">
        <w:rPr>
          <w:rFonts w:asciiTheme="minorHAnsi" w:hAnsiTheme="minorHAnsi" w:cstheme="minorHAnsi"/>
          <w:b/>
          <w:sz w:val="24"/>
          <w:szCs w:val="24"/>
          <w:lang w:val="en-GB"/>
        </w:rPr>
        <w:tab/>
      </w:r>
      <w:r w:rsidR="008E725A">
        <w:rPr>
          <w:rFonts w:asciiTheme="minorHAnsi" w:hAnsiTheme="minorHAnsi" w:cstheme="minorHAnsi"/>
          <w:b/>
          <w:sz w:val="24"/>
          <w:szCs w:val="24"/>
          <w:lang w:val="en-GB"/>
        </w:rPr>
        <w:t>Correspondence received</w:t>
      </w:r>
    </w:p>
    <w:p w14:paraId="4F2BE7AF" w14:textId="77777777" w:rsidR="008E725A" w:rsidRDefault="008E725A" w:rsidP="00867A65">
      <w:pPr>
        <w:spacing w:after="0" w:line="240" w:lineRule="auto"/>
        <w:rPr>
          <w:rFonts w:asciiTheme="minorHAnsi" w:hAnsiTheme="minorHAnsi" w:cstheme="minorHAnsi"/>
          <w:b/>
          <w:sz w:val="24"/>
          <w:szCs w:val="24"/>
          <w:lang w:val="en-GB"/>
        </w:rPr>
      </w:pPr>
    </w:p>
    <w:p w14:paraId="0F166738" w14:textId="4A633EAA" w:rsidR="008E725A" w:rsidRPr="00DA45D5" w:rsidRDefault="00F30418" w:rsidP="00DA45D5">
      <w:pPr>
        <w:pStyle w:val="ListParagraph"/>
        <w:numPr>
          <w:ilvl w:val="0"/>
          <w:numId w:val="17"/>
        </w:numPr>
        <w:spacing w:after="0" w:line="240" w:lineRule="auto"/>
        <w:rPr>
          <w:rFonts w:asciiTheme="minorHAnsi" w:hAnsiTheme="minorHAnsi" w:cstheme="minorHAnsi"/>
          <w:bCs/>
          <w:sz w:val="24"/>
          <w:szCs w:val="24"/>
          <w:lang w:val="en-GB"/>
        </w:rPr>
      </w:pPr>
      <w:r w:rsidRPr="00DA45D5">
        <w:rPr>
          <w:rFonts w:asciiTheme="minorHAnsi" w:hAnsiTheme="minorHAnsi" w:cstheme="minorHAnsi"/>
          <w:bCs/>
          <w:sz w:val="24"/>
          <w:szCs w:val="24"/>
          <w:lang w:val="en-GB"/>
        </w:rPr>
        <w:t>An invitation was received to participate in a Wiltshire Police scheme to collate data from speed indicator devices around the county.  The Parish is unable to participate in the scheme due to not having the requisite software.</w:t>
      </w:r>
    </w:p>
    <w:p w14:paraId="0E61A4B8" w14:textId="70E19FD6" w:rsidR="008E725A" w:rsidRPr="00DA45D5" w:rsidRDefault="00F30418" w:rsidP="00DA45D5">
      <w:pPr>
        <w:pStyle w:val="ListParagraph"/>
        <w:numPr>
          <w:ilvl w:val="0"/>
          <w:numId w:val="17"/>
        </w:numPr>
        <w:spacing w:after="0" w:line="240" w:lineRule="auto"/>
        <w:rPr>
          <w:rFonts w:asciiTheme="minorHAnsi" w:hAnsiTheme="minorHAnsi" w:cstheme="minorHAnsi"/>
          <w:bCs/>
          <w:sz w:val="24"/>
          <w:szCs w:val="24"/>
          <w:lang w:val="en-GB"/>
        </w:rPr>
      </w:pPr>
      <w:r w:rsidRPr="00DA45D5">
        <w:rPr>
          <w:rFonts w:asciiTheme="minorHAnsi" w:hAnsiTheme="minorHAnsi" w:cstheme="minorHAnsi"/>
          <w:bCs/>
          <w:sz w:val="24"/>
          <w:szCs w:val="24"/>
          <w:lang w:val="en-GB"/>
        </w:rPr>
        <w:t>Comments on the draft Wiltshire Design Guide will be collated by the Clerk and if necessary submitted to the consultation</w:t>
      </w:r>
      <w:r w:rsidR="00DC74AD" w:rsidRPr="00DA45D5">
        <w:rPr>
          <w:rFonts w:asciiTheme="minorHAnsi" w:hAnsiTheme="minorHAnsi" w:cstheme="minorHAnsi"/>
          <w:bCs/>
          <w:sz w:val="24"/>
          <w:szCs w:val="24"/>
          <w:lang w:val="en-GB"/>
        </w:rPr>
        <w:t xml:space="preserve"> as part of the procedure for the Local Plan.</w:t>
      </w:r>
    </w:p>
    <w:p w14:paraId="143E0751" w14:textId="1B8D6BC0" w:rsidR="008E725A" w:rsidRPr="00DA45D5" w:rsidRDefault="00DC74AD" w:rsidP="00DA45D5">
      <w:pPr>
        <w:pStyle w:val="ListParagraph"/>
        <w:numPr>
          <w:ilvl w:val="0"/>
          <w:numId w:val="17"/>
        </w:numPr>
        <w:spacing w:after="0" w:line="240" w:lineRule="auto"/>
        <w:rPr>
          <w:rFonts w:cs="Calibri"/>
          <w:i/>
          <w:iCs/>
          <w:szCs w:val="24"/>
          <w:lang w:val="en-GB"/>
        </w:rPr>
      </w:pPr>
      <w:r w:rsidRPr="00DA45D5">
        <w:rPr>
          <w:rFonts w:asciiTheme="minorHAnsi" w:hAnsiTheme="minorHAnsi" w:cstheme="minorHAnsi"/>
          <w:bCs/>
          <w:sz w:val="24"/>
          <w:szCs w:val="24"/>
          <w:lang w:val="en-GB"/>
        </w:rPr>
        <w:t>A request was received for orders of grit etc as part of the Parish Emergency Assistance Scheme, by the end of August 2023.  The Clerk will enquire as to whether this is separate from, or a replacement for, the previous system for ordering such items.  Cllr DG will obtain details of the salt bin previously at the Pound.</w:t>
      </w:r>
      <w:r w:rsidR="009F1018" w:rsidRPr="00DA45D5">
        <w:rPr>
          <w:rFonts w:asciiTheme="minorHAnsi" w:hAnsiTheme="minorHAnsi" w:cstheme="minorHAnsi"/>
          <w:b/>
          <w:sz w:val="24"/>
          <w:szCs w:val="24"/>
          <w:lang w:val="en-GB"/>
        </w:rPr>
        <w:br/>
      </w:r>
    </w:p>
    <w:p w14:paraId="5E72DF4C" w14:textId="3B1BCF4A" w:rsidR="00001978" w:rsidRPr="009B0B25" w:rsidRDefault="00805934" w:rsidP="00805934">
      <w:pPr>
        <w:pStyle w:val="NoSpacing"/>
        <w:rPr>
          <w:rFonts w:ascii="Calibri" w:hAnsi="Calibri" w:cs="Calibri"/>
          <w:b/>
          <w:bCs/>
          <w:szCs w:val="24"/>
          <w:lang w:val="en-GB"/>
        </w:rPr>
      </w:pPr>
      <w:r>
        <w:rPr>
          <w:rFonts w:ascii="Calibri" w:hAnsi="Calibri" w:cs="Calibri"/>
          <w:b/>
          <w:bCs/>
          <w:szCs w:val="24"/>
          <w:lang w:val="en-GB"/>
        </w:rPr>
        <w:t>2</w:t>
      </w:r>
      <w:r w:rsidR="00250EF1">
        <w:rPr>
          <w:rFonts w:ascii="Calibri" w:hAnsi="Calibri" w:cs="Calibri"/>
          <w:b/>
          <w:bCs/>
          <w:szCs w:val="24"/>
          <w:lang w:val="en-GB"/>
        </w:rPr>
        <w:t>3</w:t>
      </w:r>
      <w:r>
        <w:rPr>
          <w:rFonts w:ascii="Calibri" w:hAnsi="Calibri" w:cs="Calibri"/>
          <w:b/>
          <w:bCs/>
          <w:szCs w:val="24"/>
          <w:lang w:val="en-GB"/>
        </w:rPr>
        <w:t>/</w:t>
      </w:r>
      <w:r w:rsidR="009F1018">
        <w:rPr>
          <w:rFonts w:ascii="Calibri" w:hAnsi="Calibri" w:cs="Calibri"/>
          <w:b/>
          <w:bCs/>
          <w:szCs w:val="24"/>
          <w:lang w:val="en-GB"/>
        </w:rPr>
        <w:t>24</w:t>
      </w:r>
      <w:r>
        <w:rPr>
          <w:rFonts w:ascii="Calibri" w:hAnsi="Calibri" w:cs="Calibri"/>
          <w:b/>
          <w:bCs/>
          <w:szCs w:val="24"/>
          <w:lang w:val="en-GB"/>
        </w:rPr>
        <w:tab/>
      </w:r>
      <w:r w:rsidR="00E90F04">
        <w:rPr>
          <w:rFonts w:ascii="Calibri" w:hAnsi="Calibri" w:cs="Calibri"/>
          <w:b/>
          <w:bCs/>
          <w:szCs w:val="24"/>
          <w:lang w:val="en-GB"/>
        </w:rPr>
        <w:t>Parish Matters</w:t>
      </w:r>
    </w:p>
    <w:p w14:paraId="033E177E" w14:textId="77777777" w:rsidR="00867A65" w:rsidRDefault="00867A65" w:rsidP="009B0B25">
      <w:pPr>
        <w:pStyle w:val="NoSpacing"/>
        <w:ind w:left="720"/>
        <w:rPr>
          <w:rFonts w:ascii="Calibri" w:hAnsi="Calibri" w:cs="Calibri"/>
          <w:szCs w:val="24"/>
          <w:lang w:val="en-GB"/>
        </w:rPr>
      </w:pPr>
    </w:p>
    <w:p w14:paraId="7D87C93F" w14:textId="7418B0F2" w:rsidR="00E90F04" w:rsidRDefault="00E90F04" w:rsidP="0014152F">
      <w:pPr>
        <w:pStyle w:val="NoSpacing"/>
        <w:numPr>
          <w:ilvl w:val="0"/>
          <w:numId w:val="19"/>
        </w:numPr>
        <w:rPr>
          <w:rFonts w:ascii="Calibri" w:hAnsi="Calibri" w:cs="Calibri"/>
          <w:szCs w:val="24"/>
          <w:lang w:val="en-GB"/>
        </w:rPr>
      </w:pPr>
      <w:r>
        <w:rPr>
          <w:rFonts w:ascii="Calibri" w:hAnsi="Calibri" w:cs="Calibri"/>
          <w:szCs w:val="24"/>
          <w:lang w:val="en-GB"/>
        </w:rPr>
        <w:t>Standing orders review</w:t>
      </w:r>
    </w:p>
    <w:p w14:paraId="7749599F" w14:textId="0FE1BA47" w:rsidR="00E90F04" w:rsidRPr="000E4CB7" w:rsidRDefault="00E90F04" w:rsidP="00F223AC">
      <w:pPr>
        <w:pStyle w:val="NoSpacing"/>
        <w:numPr>
          <w:ilvl w:val="2"/>
          <w:numId w:val="19"/>
        </w:numPr>
        <w:ind w:left="709"/>
        <w:rPr>
          <w:rFonts w:ascii="Calibri" w:hAnsi="Calibri" w:cs="Calibri"/>
          <w:szCs w:val="24"/>
          <w:lang w:val="en-GB"/>
        </w:rPr>
      </w:pPr>
      <w:r w:rsidRPr="000E4CB7">
        <w:rPr>
          <w:rFonts w:ascii="Calibri" w:hAnsi="Calibri" w:cs="Calibri"/>
          <w:szCs w:val="24"/>
          <w:lang w:val="en-GB"/>
        </w:rPr>
        <w:t>Planning</w:t>
      </w:r>
      <w:r w:rsidR="00665156" w:rsidRPr="000E4CB7">
        <w:rPr>
          <w:rFonts w:ascii="Calibri" w:hAnsi="Calibri" w:cs="Calibri"/>
          <w:szCs w:val="24"/>
          <w:lang w:val="en-GB"/>
        </w:rPr>
        <w:t xml:space="preserve">: all Councillors will be notified of incoming planning applications, however for expedience, consideration of applications will remain the sole responsibility of the planning sub-committee </w:t>
      </w:r>
      <w:r w:rsidR="00665156" w:rsidRPr="000E4CB7">
        <w:rPr>
          <w:rFonts w:ascii="Calibri" w:hAnsi="Calibri" w:cs="Calibri"/>
          <w:szCs w:val="24"/>
          <w:lang w:val="en-GB"/>
        </w:rPr>
        <w:lastRenderedPageBreak/>
        <w:t>unless the application is sufficiently complex or impactful to require an extraordinary meeting of the full Council.</w:t>
      </w:r>
    </w:p>
    <w:p w14:paraId="7A530BC9" w14:textId="2E92598E" w:rsidR="00E90F04" w:rsidRDefault="00665156" w:rsidP="00720337">
      <w:pPr>
        <w:pStyle w:val="NoSpacing"/>
        <w:numPr>
          <w:ilvl w:val="2"/>
          <w:numId w:val="19"/>
        </w:numPr>
        <w:ind w:left="709"/>
        <w:rPr>
          <w:rFonts w:ascii="Calibri" w:hAnsi="Calibri" w:cs="Calibri"/>
          <w:szCs w:val="24"/>
          <w:lang w:val="en-GB"/>
        </w:rPr>
      </w:pPr>
      <w:r w:rsidRPr="00720337">
        <w:rPr>
          <w:rFonts w:ascii="Calibri" w:hAnsi="Calibri" w:cs="Calibri"/>
          <w:szCs w:val="24"/>
          <w:lang w:val="en-GB"/>
        </w:rPr>
        <w:t xml:space="preserve">Mowing: the Council resolved to adopt the draft policy on mowing and strimming.  </w:t>
      </w:r>
    </w:p>
    <w:p w14:paraId="4F0F66CD" w14:textId="77777777" w:rsidR="00720337" w:rsidRPr="00720337" w:rsidRDefault="00720337" w:rsidP="00720337">
      <w:pPr>
        <w:pStyle w:val="NoSpacing"/>
        <w:ind w:left="1800"/>
        <w:rPr>
          <w:rFonts w:ascii="Calibri" w:hAnsi="Calibri" w:cs="Calibri"/>
          <w:szCs w:val="24"/>
          <w:lang w:val="en-GB"/>
        </w:rPr>
      </w:pPr>
    </w:p>
    <w:p w14:paraId="358C39AE" w14:textId="40B76CA3" w:rsidR="00E90F04" w:rsidRPr="000E4CB7" w:rsidRDefault="00E90F04" w:rsidP="000E4CB7">
      <w:pPr>
        <w:pStyle w:val="NoSpacing"/>
        <w:numPr>
          <w:ilvl w:val="0"/>
          <w:numId w:val="19"/>
        </w:numPr>
        <w:rPr>
          <w:rFonts w:ascii="Calibri" w:hAnsi="Calibri" w:cs="Calibri"/>
          <w:szCs w:val="24"/>
          <w:lang w:val="en-GB"/>
        </w:rPr>
      </w:pPr>
      <w:r w:rsidRPr="000E4CB7">
        <w:rPr>
          <w:rFonts w:ascii="Calibri" w:hAnsi="Calibri" w:cs="Calibri"/>
          <w:szCs w:val="24"/>
          <w:lang w:val="en-GB"/>
        </w:rPr>
        <w:t xml:space="preserve">Conservation Area </w:t>
      </w:r>
      <w:r w:rsidR="000E4CB7">
        <w:rPr>
          <w:rFonts w:ascii="Calibri" w:hAnsi="Calibri" w:cs="Calibri"/>
          <w:szCs w:val="24"/>
          <w:lang w:val="en-GB"/>
        </w:rPr>
        <w:t>c</w:t>
      </w:r>
      <w:r w:rsidRPr="000E4CB7">
        <w:rPr>
          <w:rFonts w:ascii="Calibri" w:hAnsi="Calibri" w:cs="Calibri"/>
          <w:szCs w:val="24"/>
          <w:lang w:val="en-GB"/>
        </w:rPr>
        <w:t>ondition review (cob walls)</w:t>
      </w:r>
      <w:r w:rsidR="000E4CB7">
        <w:rPr>
          <w:rFonts w:ascii="Calibri" w:hAnsi="Calibri" w:cs="Calibri"/>
          <w:szCs w:val="24"/>
          <w:lang w:val="en-GB"/>
        </w:rPr>
        <w:t>: c</w:t>
      </w:r>
      <w:r w:rsidR="00665156" w:rsidRPr="000E4CB7">
        <w:rPr>
          <w:rFonts w:ascii="Calibri" w:hAnsi="Calibri" w:cs="Calibri"/>
          <w:szCs w:val="24"/>
          <w:lang w:val="en-GB"/>
        </w:rPr>
        <w:t xml:space="preserve">oncern was raised about the condition of one of the cob walls in the village, which had previously been subject of an inspection by </w:t>
      </w:r>
      <w:r w:rsidR="00DC74AD" w:rsidRPr="000E4CB7">
        <w:rPr>
          <w:rFonts w:ascii="Calibri" w:hAnsi="Calibri" w:cs="Calibri"/>
          <w:szCs w:val="24"/>
          <w:lang w:val="en-GB"/>
        </w:rPr>
        <w:t>Wiltshire Council conservation officers</w:t>
      </w:r>
      <w:r w:rsidR="00665156" w:rsidRPr="000E4CB7">
        <w:rPr>
          <w:rFonts w:ascii="Calibri" w:hAnsi="Calibri" w:cs="Calibri"/>
          <w:szCs w:val="24"/>
          <w:lang w:val="en-GB"/>
        </w:rPr>
        <w:t>, and was due for review</w:t>
      </w:r>
      <w:r w:rsidR="00DC74AD" w:rsidRPr="000E4CB7">
        <w:rPr>
          <w:rFonts w:ascii="Calibri" w:hAnsi="Calibri" w:cs="Calibri"/>
          <w:szCs w:val="24"/>
          <w:lang w:val="en-GB"/>
        </w:rPr>
        <w:t xml:space="preserve"> this year</w:t>
      </w:r>
      <w:r w:rsidR="00665156" w:rsidRPr="000E4CB7">
        <w:rPr>
          <w:rFonts w:ascii="Calibri" w:hAnsi="Calibri" w:cs="Calibri"/>
          <w:szCs w:val="24"/>
          <w:lang w:val="en-GB"/>
        </w:rPr>
        <w:t>.  The Clerk will enquire as to next steps with this.</w:t>
      </w:r>
    </w:p>
    <w:p w14:paraId="57D5BB33" w14:textId="77777777" w:rsidR="00E90F04" w:rsidRDefault="00E90F04" w:rsidP="0014152F">
      <w:pPr>
        <w:pStyle w:val="NoSpacing"/>
        <w:rPr>
          <w:rFonts w:ascii="Calibri" w:hAnsi="Calibri" w:cs="Calibri"/>
          <w:szCs w:val="24"/>
          <w:lang w:val="en-GB"/>
        </w:rPr>
      </w:pPr>
    </w:p>
    <w:p w14:paraId="62541FAE" w14:textId="6A7F5952" w:rsidR="00E90F04" w:rsidRPr="00934137" w:rsidRDefault="00E90F04" w:rsidP="0014152F">
      <w:pPr>
        <w:pStyle w:val="NoSpacing"/>
        <w:numPr>
          <w:ilvl w:val="0"/>
          <w:numId w:val="19"/>
        </w:numPr>
        <w:rPr>
          <w:rFonts w:ascii="Calibri" w:hAnsi="Calibri" w:cs="Calibri"/>
          <w:szCs w:val="24"/>
          <w:lang w:val="en-GB"/>
        </w:rPr>
      </w:pPr>
      <w:r w:rsidRPr="00665156">
        <w:rPr>
          <w:rFonts w:ascii="Calibri" w:hAnsi="Calibri" w:cs="Calibri"/>
          <w:szCs w:val="24"/>
          <w:lang w:val="en-GB"/>
        </w:rPr>
        <w:t xml:space="preserve">The Council has </w:t>
      </w:r>
      <w:r w:rsidR="00665156">
        <w:rPr>
          <w:rFonts w:ascii="Calibri" w:hAnsi="Calibri" w:cs="Calibri"/>
          <w:szCs w:val="24"/>
          <w:lang w:val="en-GB"/>
        </w:rPr>
        <w:t>resolved</w:t>
      </w:r>
      <w:r w:rsidRPr="00665156">
        <w:rPr>
          <w:rFonts w:ascii="Calibri" w:hAnsi="Calibri" w:cs="Calibri"/>
          <w:szCs w:val="24"/>
          <w:lang w:val="en-GB"/>
        </w:rPr>
        <w:t xml:space="preserve"> to award the Jubilee Cup for 2023/24 to Cameron Miles, in recognition of his efforts around the parish area.  </w:t>
      </w:r>
      <w:r w:rsidR="00665156">
        <w:rPr>
          <w:rFonts w:ascii="Calibri" w:hAnsi="Calibri" w:cs="Calibri"/>
          <w:szCs w:val="24"/>
          <w:lang w:val="en-GB"/>
        </w:rPr>
        <w:t>He will be invited to accept the award at the next meeting of the Council</w:t>
      </w:r>
      <w:r w:rsidR="001B7AA5">
        <w:rPr>
          <w:rFonts w:ascii="Calibri" w:hAnsi="Calibri" w:cs="Calibri"/>
          <w:szCs w:val="24"/>
          <w:lang w:val="en-GB"/>
        </w:rPr>
        <w:t>.</w:t>
      </w:r>
    </w:p>
    <w:p w14:paraId="303EC9A9" w14:textId="3A1F43D7" w:rsidR="00E90F04" w:rsidRDefault="00E90F04" w:rsidP="0014152F">
      <w:pPr>
        <w:pStyle w:val="NoSpacing"/>
        <w:ind w:left="360"/>
        <w:rPr>
          <w:rFonts w:ascii="Calibri" w:hAnsi="Calibri" w:cs="Calibri"/>
          <w:szCs w:val="24"/>
          <w:lang w:val="en-GB"/>
        </w:rPr>
      </w:pPr>
    </w:p>
    <w:p w14:paraId="55BD54AF" w14:textId="5FED9FFB" w:rsidR="00E90F04" w:rsidRPr="009B0B25" w:rsidRDefault="00E90F04" w:rsidP="009B0B25">
      <w:pPr>
        <w:pStyle w:val="NoSpacing"/>
        <w:ind w:left="720"/>
        <w:rPr>
          <w:rFonts w:ascii="Calibri" w:hAnsi="Calibri" w:cs="Calibri"/>
          <w:szCs w:val="24"/>
          <w:lang w:val="en-GB"/>
        </w:rPr>
      </w:pPr>
    </w:p>
    <w:p w14:paraId="6CB1082B" w14:textId="22D7FCD7" w:rsidR="00D73B3D" w:rsidRDefault="009B0B25" w:rsidP="009B0B25">
      <w:pPr>
        <w:pStyle w:val="NoSpacing"/>
        <w:ind w:left="720" w:hanging="720"/>
        <w:rPr>
          <w:rFonts w:ascii="Calibri" w:hAnsi="Calibri" w:cs="Calibri"/>
          <w:szCs w:val="24"/>
          <w:lang w:val="en-GB"/>
        </w:rPr>
      </w:pPr>
      <w:r>
        <w:rPr>
          <w:rFonts w:ascii="Calibri" w:hAnsi="Calibri" w:cs="Calibri"/>
          <w:b/>
          <w:bCs/>
          <w:szCs w:val="24"/>
          <w:lang w:val="en-GB"/>
        </w:rPr>
        <w:t>23/</w:t>
      </w:r>
      <w:r w:rsidR="00AA4390">
        <w:rPr>
          <w:rFonts w:ascii="Calibri" w:hAnsi="Calibri" w:cs="Calibri"/>
          <w:b/>
          <w:bCs/>
          <w:szCs w:val="24"/>
          <w:lang w:val="en-GB"/>
        </w:rPr>
        <w:t>25</w:t>
      </w:r>
      <w:r>
        <w:rPr>
          <w:rFonts w:ascii="Calibri" w:hAnsi="Calibri" w:cs="Calibri"/>
          <w:b/>
          <w:bCs/>
          <w:szCs w:val="24"/>
          <w:lang w:val="en-GB"/>
        </w:rPr>
        <w:tab/>
      </w:r>
      <w:r w:rsidR="00AA4390">
        <w:rPr>
          <w:rFonts w:ascii="Calibri" w:hAnsi="Calibri" w:cs="Calibri"/>
          <w:b/>
          <w:bCs/>
          <w:szCs w:val="24"/>
          <w:lang w:val="en-GB"/>
        </w:rPr>
        <w:t>Items for next meeting</w:t>
      </w:r>
      <w:r w:rsidR="00A4042D" w:rsidRPr="008811BD">
        <w:rPr>
          <w:rFonts w:ascii="Calibri" w:hAnsi="Calibri" w:cs="Calibri"/>
          <w:i/>
          <w:iCs/>
          <w:szCs w:val="24"/>
          <w:lang w:val="en-GB"/>
        </w:rPr>
        <w:t xml:space="preserve"> </w:t>
      </w:r>
      <w:r>
        <w:rPr>
          <w:rFonts w:ascii="Calibri" w:hAnsi="Calibri" w:cs="Calibri"/>
          <w:i/>
          <w:iCs/>
          <w:szCs w:val="24"/>
          <w:lang w:val="en-GB"/>
        </w:rPr>
        <w:br/>
      </w:r>
    </w:p>
    <w:p w14:paraId="5C394CEF" w14:textId="32929600" w:rsidR="00DC74AD" w:rsidRDefault="00DC74AD" w:rsidP="000E4CB7">
      <w:pPr>
        <w:pStyle w:val="NoSpacing"/>
        <w:numPr>
          <w:ilvl w:val="0"/>
          <w:numId w:val="20"/>
        </w:numPr>
        <w:rPr>
          <w:rFonts w:ascii="Calibri" w:hAnsi="Calibri" w:cs="Calibri"/>
          <w:szCs w:val="24"/>
          <w:lang w:val="en-GB"/>
        </w:rPr>
      </w:pPr>
      <w:r>
        <w:rPr>
          <w:rFonts w:ascii="Calibri" w:hAnsi="Calibri" w:cs="Calibri"/>
          <w:szCs w:val="24"/>
          <w:lang w:val="en-GB"/>
        </w:rPr>
        <w:t>IT rationalisation</w:t>
      </w:r>
      <w:r w:rsidR="00934137">
        <w:rPr>
          <w:rFonts w:ascii="Calibri" w:hAnsi="Calibri" w:cs="Calibri"/>
          <w:szCs w:val="24"/>
          <w:lang w:val="en-GB"/>
        </w:rPr>
        <w:t xml:space="preserve"> (domain-specific email and shared drive)</w:t>
      </w:r>
    </w:p>
    <w:p w14:paraId="3D86D6CB" w14:textId="3C915777" w:rsidR="00AA4390" w:rsidRDefault="00DC74AD" w:rsidP="000E4CB7">
      <w:pPr>
        <w:pStyle w:val="NoSpacing"/>
        <w:numPr>
          <w:ilvl w:val="0"/>
          <w:numId w:val="20"/>
        </w:numPr>
        <w:rPr>
          <w:rFonts w:ascii="Calibri" w:hAnsi="Calibri" w:cs="Calibri"/>
          <w:szCs w:val="24"/>
          <w:lang w:val="en-GB"/>
        </w:rPr>
      </w:pPr>
      <w:r>
        <w:rPr>
          <w:rFonts w:ascii="Calibri" w:hAnsi="Calibri" w:cs="Calibri"/>
          <w:szCs w:val="24"/>
          <w:lang w:val="en-GB"/>
        </w:rPr>
        <w:t>Welcome Pack for new residents.  The Clerk will obtain a copy of Netheravon’s letter</w:t>
      </w:r>
      <w:r w:rsidR="00934137">
        <w:rPr>
          <w:rFonts w:ascii="Calibri" w:hAnsi="Calibri" w:cs="Calibri"/>
          <w:szCs w:val="24"/>
          <w:lang w:val="en-GB"/>
        </w:rPr>
        <w:t xml:space="preserve"> to use as a basis</w:t>
      </w:r>
      <w:r>
        <w:rPr>
          <w:rFonts w:ascii="Calibri" w:hAnsi="Calibri" w:cs="Calibri"/>
          <w:szCs w:val="24"/>
          <w:lang w:val="en-GB"/>
        </w:rPr>
        <w:t>.</w:t>
      </w:r>
    </w:p>
    <w:p w14:paraId="6A854835" w14:textId="77777777" w:rsidR="00AA4390" w:rsidRDefault="00AA4390" w:rsidP="009B0B25">
      <w:pPr>
        <w:pStyle w:val="NoSpacing"/>
        <w:ind w:left="720" w:hanging="720"/>
        <w:rPr>
          <w:rFonts w:ascii="Calibri" w:hAnsi="Calibri" w:cs="Calibri"/>
          <w:szCs w:val="24"/>
          <w:lang w:val="en-GB"/>
        </w:rPr>
      </w:pPr>
    </w:p>
    <w:p w14:paraId="2ECDB6EE" w14:textId="50DF6F83" w:rsidR="00867A65" w:rsidRPr="009B0B25" w:rsidRDefault="00867A65" w:rsidP="009B0B25">
      <w:pPr>
        <w:pStyle w:val="NoSpacing"/>
        <w:ind w:left="720" w:hanging="720"/>
        <w:rPr>
          <w:rFonts w:ascii="Calibri" w:hAnsi="Calibri" w:cs="Calibri"/>
          <w:szCs w:val="24"/>
          <w:lang w:val="en-GB"/>
        </w:rPr>
      </w:pPr>
    </w:p>
    <w:p w14:paraId="19F222DD" w14:textId="4D587955" w:rsidR="00B674F6" w:rsidRDefault="00805934" w:rsidP="00AA4390">
      <w:pPr>
        <w:pStyle w:val="NoSpacing"/>
        <w:ind w:left="720" w:hanging="720"/>
        <w:rPr>
          <w:rFonts w:ascii="Calibri" w:hAnsi="Calibri" w:cs="Calibri"/>
          <w:i/>
          <w:iCs/>
          <w:szCs w:val="24"/>
          <w:lang w:val="en-GB"/>
        </w:rPr>
      </w:pPr>
      <w:r w:rsidRPr="009B0B25">
        <w:rPr>
          <w:rFonts w:ascii="Calibri" w:hAnsi="Calibri" w:cs="Calibri"/>
          <w:b/>
          <w:bCs/>
          <w:szCs w:val="24"/>
          <w:lang w:val="en-GB"/>
        </w:rPr>
        <w:t>2</w:t>
      </w:r>
      <w:r w:rsidR="00250EF1" w:rsidRPr="009B0B25">
        <w:rPr>
          <w:rFonts w:ascii="Calibri" w:hAnsi="Calibri" w:cs="Calibri"/>
          <w:b/>
          <w:bCs/>
          <w:szCs w:val="24"/>
          <w:lang w:val="en-GB"/>
        </w:rPr>
        <w:t>3</w:t>
      </w:r>
      <w:r w:rsidRPr="009B0B25">
        <w:rPr>
          <w:rFonts w:ascii="Calibri" w:hAnsi="Calibri" w:cs="Calibri"/>
          <w:b/>
          <w:bCs/>
          <w:szCs w:val="24"/>
          <w:lang w:val="en-GB"/>
        </w:rPr>
        <w:t>/</w:t>
      </w:r>
      <w:r w:rsidR="00AA4390">
        <w:rPr>
          <w:rFonts w:ascii="Calibri" w:hAnsi="Calibri" w:cs="Calibri"/>
          <w:b/>
          <w:bCs/>
          <w:szCs w:val="24"/>
          <w:lang w:val="en-GB"/>
        </w:rPr>
        <w:t>26</w:t>
      </w:r>
      <w:r>
        <w:rPr>
          <w:rFonts w:ascii="Calibri" w:hAnsi="Calibri" w:cs="Calibri"/>
          <w:b/>
          <w:bCs/>
          <w:i/>
          <w:iCs/>
          <w:szCs w:val="24"/>
          <w:lang w:val="en-GB"/>
        </w:rPr>
        <w:tab/>
      </w:r>
      <w:r w:rsidR="00AA4390">
        <w:rPr>
          <w:rFonts w:ascii="Calibri" w:hAnsi="Calibri" w:cs="Calibri"/>
          <w:b/>
          <w:bCs/>
          <w:szCs w:val="24"/>
          <w:lang w:val="en-GB"/>
        </w:rPr>
        <w:t xml:space="preserve">Date of next meeting </w:t>
      </w:r>
      <w:r w:rsidR="009034F2">
        <w:rPr>
          <w:rFonts w:ascii="Calibri" w:hAnsi="Calibri" w:cs="Calibri"/>
          <w:b/>
          <w:bCs/>
          <w:szCs w:val="24"/>
          <w:lang w:val="en-GB"/>
        </w:rPr>
        <w:t xml:space="preserve">7:30pm </w:t>
      </w:r>
      <w:r w:rsidR="00AA4390">
        <w:rPr>
          <w:rFonts w:ascii="Calibri" w:hAnsi="Calibri" w:cs="Calibri"/>
          <w:b/>
          <w:bCs/>
          <w:szCs w:val="24"/>
          <w:lang w:val="en-GB"/>
        </w:rPr>
        <w:t>12 September 2023 (Phoenix Hall)</w:t>
      </w:r>
      <w:r w:rsidR="00250EF1">
        <w:rPr>
          <w:rFonts w:ascii="Calibri" w:hAnsi="Calibri" w:cs="Calibri"/>
          <w:szCs w:val="24"/>
          <w:lang w:val="en-GB"/>
        </w:rPr>
        <w:br/>
      </w:r>
    </w:p>
    <w:p w14:paraId="0ABD8881" w14:textId="242A7A9C" w:rsidR="006146A5" w:rsidRDefault="006146A5" w:rsidP="00001978">
      <w:pPr>
        <w:pStyle w:val="NoSpacing"/>
        <w:rPr>
          <w:rFonts w:ascii="Calibri" w:hAnsi="Calibri" w:cs="Calibri"/>
          <w:i/>
          <w:iCs/>
          <w:szCs w:val="24"/>
          <w:lang w:val="en-GB"/>
        </w:rPr>
      </w:pPr>
    </w:p>
    <w:p w14:paraId="0CAE708F" w14:textId="1258D41C" w:rsidR="006146A5" w:rsidRPr="006146A5" w:rsidRDefault="006146A5" w:rsidP="00001978">
      <w:pPr>
        <w:pStyle w:val="NoSpacing"/>
        <w:rPr>
          <w:rFonts w:ascii="Calibri" w:hAnsi="Calibri" w:cs="Calibri"/>
          <w:szCs w:val="24"/>
          <w:lang w:val="en-GB"/>
        </w:rPr>
      </w:pPr>
      <w:r>
        <w:rPr>
          <w:rFonts w:ascii="Calibri" w:hAnsi="Calibri" w:cs="Calibri"/>
          <w:szCs w:val="24"/>
          <w:lang w:val="en-GB"/>
        </w:rPr>
        <w:t xml:space="preserve">Signed:                                                                                                                                                 Dated: </w:t>
      </w:r>
    </w:p>
    <w:p w14:paraId="28C5F7C2" w14:textId="64932659" w:rsidR="00EB4851" w:rsidRPr="008811BD" w:rsidRDefault="00EB4851" w:rsidP="00237773">
      <w:pPr>
        <w:ind w:hanging="720"/>
        <w:rPr>
          <w:rFonts w:asciiTheme="minorHAnsi" w:hAnsiTheme="minorHAnsi" w:cstheme="minorHAnsi"/>
          <w:sz w:val="24"/>
          <w:szCs w:val="24"/>
          <w:lang w:val="en-GB"/>
        </w:rPr>
      </w:pPr>
    </w:p>
    <w:sectPr w:rsidR="00EB4851" w:rsidRPr="008811BD" w:rsidSect="00B674F6">
      <w:headerReference w:type="even" r:id="rId10"/>
      <w:headerReference w:type="default" r:id="rId11"/>
      <w:footerReference w:type="even" r:id="rId12"/>
      <w:footerReference w:type="default" r:id="rId13"/>
      <w:headerReference w:type="first" r:id="rId14"/>
      <w:footerReference w:type="first" r:id="rId15"/>
      <w:pgSz w:w="11907" w:h="16839" w:code="9"/>
      <w:pgMar w:top="720" w:right="720" w:bottom="720" w:left="720" w:header="720" w:footer="8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F2E76" w14:textId="77777777" w:rsidR="00375C26" w:rsidRDefault="00375C26" w:rsidP="0090368D">
      <w:pPr>
        <w:spacing w:after="0" w:line="240" w:lineRule="auto"/>
      </w:pPr>
      <w:r>
        <w:separator/>
      </w:r>
    </w:p>
  </w:endnote>
  <w:endnote w:type="continuationSeparator" w:id="0">
    <w:p w14:paraId="64FB86D4" w14:textId="77777777" w:rsidR="00375C26" w:rsidRDefault="00375C26" w:rsidP="00903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315E" w14:textId="77777777" w:rsidR="00287A7F" w:rsidRDefault="00287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C533" w14:textId="77777777" w:rsidR="00287A7F" w:rsidRDefault="00287A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8D61C" w14:textId="77777777" w:rsidR="00287A7F" w:rsidRDefault="00287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92B87" w14:textId="77777777" w:rsidR="00375C26" w:rsidRDefault="00375C26" w:rsidP="0090368D">
      <w:pPr>
        <w:spacing w:after="0" w:line="240" w:lineRule="auto"/>
      </w:pPr>
      <w:r>
        <w:separator/>
      </w:r>
    </w:p>
  </w:footnote>
  <w:footnote w:type="continuationSeparator" w:id="0">
    <w:p w14:paraId="61FA04E7" w14:textId="77777777" w:rsidR="00375C26" w:rsidRDefault="00375C26" w:rsidP="00903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989B" w14:textId="4ABF5B8B" w:rsidR="0090368D" w:rsidRDefault="00375C26">
    <w:pPr>
      <w:pStyle w:val="Header"/>
    </w:pPr>
    <w:r>
      <w:rPr>
        <w:noProof/>
      </w:rPr>
      <w:pict w14:anchorId="2A27B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22467" o:spid="_x0000_s1027" type="#_x0000_t136" alt="" style="position:absolute;margin-left:0;margin-top:0;width:553.4pt;height:184.45pt;rotation:315;z-index:-2516597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6F42" w14:textId="36539369" w:rsidR="0090368D" w:rsidRDefault="00375C26">
    <w:pPr>
      <w:pStyle w:val="Header"/>
    </w:pPr>
    <w:r>
      <w:rPr>
        <w:noProof/>
      </w:rPr>
      <w:pict w14:anchorId="3F4AF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22468" o:spid="_x0000_s1026" type="#_x0000_t136" alt="" style="position:absolute;margin-left:0;margin-top:0;width:553.4pt;height:184.4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E7C5" w14:textId="358A1EDB" w:rsidR="0090368D" w:rsidRDefault="00375C26">
    <w:pPr>
      <w:pStyle w:val="Header"/>
    </w:pPr>
    <w:r>
      <w:rPr>
        <w:noProof/>
      </w:rPr>
      <w:pict w14:anchorId="0ECE7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22466" o:spid="_x0000_s1025" type="#_x0000_t136" alt="" style="position:absolute;margin-left:0;margin-top:0;width:553.4pt;height:184.45pt;rotation:315;z-index:-2516577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DA0DCBA"/>
    <w:lvl w:ilvl="0">
      <w:numFmt w:val="bullet"/>
      <w:lvlText w:val="*"/>
      <w:lvlJc w:val="left"/>
    </w:lvl>
  </w:abstractNum>
  <w:abstractNum w:abstractNumId="1" w15:restartNumberingAfterBreak="0">
    <w:nsid w:val="04B70101"/>
    <w:multiLevelType w:val="hybridMultilevel"/>
    <w:tmpl w:val="2FD2EEE8"/>
    <w:lvl w:ilvl="0" w:tplc="2FBED0CE">
      <w:start w:val="4"/>
      <w:numFmt w:val="bullet"/>
      <w:lvlText w:val=""/>
      <w:lvlJc w:val="left"/>
      <w:pPr>
        <w:ind w:left="720" w:hanging="360"/>
      </w:pPr>
      <w:rPr>
        <w:rFonts w:ascii="Wingdings" w:eastAsia="Calibr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264B1"/>
    <w:multiLevelType w:val="hybridMultilevel"/>
    <w:tmpl w:val="5A62CA6A"/>
    <w:lvl w:ilvl="0" w:tplc="0A548B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7324A4"/>
    <w:multiLevelType w:val="hybridMultilevel"/>
    <w:tmpl w:val="8C36868C"/>
    <w:lvl w:ilvl="0" w:tplc="08090019">
      <w:start w:val="1"/>
      <w:numFmt w:val="lowerLetter"/>
      <w:lvlText w:val="%1."/>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5F7806F6">
      <w:start w:val="1"/>
      <w:numFmt w:val="bullet"/>
      <w:lvlText w:val=""/>
      <w:lvlJc w:val="left"/>
      <w:pPr>
        <w:ind w:left="2160" w:hanging="360"/>
      </w:pPr>
      <w:rPr>
        <w:rFonts w:ascii="Symbol" w:hAnsi="Symbol" w:hint="default"/>
        <w:sz w:val="20"/>
        <w:szCs w:val="20"/>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1A7C98"/>
    <w:multiLevelType w:val="hybridMultilevel"/>
    <w:tmpl w:val="553E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2311C"/>
    <w:multiLevelType w:val="hybridMultilevel"/>
    <w:tmpl w:val="8C448A3E"/>
    <w:lvl w:ilvl="0" w:tplc="1682F076">
      <w:start w:val="3"/>
      <w:numFmt w:val="bullet"/>
      <w:lvlText w:val=""/>
      <w:lvlJc w:val="left"/>
      <w:pPr>
        <w:ind w:left="1065" w:hanging="360"/>
      </w:pPr>
      <w:rPr>
        <w:rFonts w:ascii="Symbol" w:eastAsia="Calibri" w:hAnsi="Symbol" w:cs="Calibri"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6" w15:restartNumberingAfterBreak="0">
    <w:nsid w:val="2DFD0637"/>
    <w:multiLevelType w:val="hybridMultilevel"/>
    <w:tmpl w:val="34AA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3253E"/>
    <w:multiLevelType w:val="hybridMultilevel"/>
    <w:tmpl w:val="EC3C37D8"/>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15:restartNumberingAfterBreak="0">
    <w:nsid w:val="334B01B2"/>
    <w:multiLevelType w:val="hybridMultilevel"/>
    <w:tmpl w:val="89E0C9B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667471B"/>
    <w:multiLevelType w:val="hybridMultilevel"/>
    <w:tmpl w:val="3B442F84"/>
    <w:lvl w:ilvl="0" w:tplc="2FBED0CE">
      <w:start w:val="4"/>
      <w:numFmt w:val="bullet"/>
      <w:lvlText w:val=""/>
      <w:lvlJc w:val="left"/>
      <w:pPr>
        <w:ind w:left="1440" w:hanging="360"/>
      </w:pPr>
      <w:rPr>
        <w:rFonts w:ascii="Wingdings" w:eastAsia="Calibri" w:hAnsi="Wingdings" w:cstheme="minorHAns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44100E"/>
    <w:multiLevelType w:val="hybridMultilevel"/>
    <w:tmpl w:val="1C5E8606"/>
    <w:lvl w:ilvl="0" w:tplc="2FBED0CE">
      <w:start w:val="4"/>
      <w:numFmt w:val="bullet"/>
      <w:lvlText w:val=""/>
      <w:lvlJc w:val="left"/>
      <w:pPr>
        <w:ind w:left="720" w:hanging="360"/>
      </w:pPr>
      <w:rPr>
        <w:rFonts w:ascii="Wingdings" w:eastAsia="Calibr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4D2953"/>
    <w:multiLevelType w:val="hybridMultilevel"/>
    <w:tmpl w:val="DEC02A50"/>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38751BC"/>
    <w:multiLevelType w:val="hybridMultilevel"/>
    <w:tmpl w:val="C58E69D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6D9034C"/>
    <w:multiLevelType w:val="hybridMultilevel"/>
    <w:tmpl w:val="44BAF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1E3940"/>
    <w:multiLevelType w:val="multilevel"/>
    <w:tmpl w:val="E21A8E0A"/>
    <w:styleLink w:val="CurrentList1"/>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C5A4004"/>
    <w:multiLevelType w:val="multilevel"/>
    <w:tmpl w:val="2CD2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D9439E"/>
    <w:multiLevelType w:val="hybridMultilevel"/>
    <w:tmpl w:val="D4F8BE7A"/>
    <w:lvl w:ilvl="0" w:tplc="F9BEAEA0">
      <w:start w:val="1"/>
      <w:numFmt w:val="lowerLetter"/>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17" w15:restartNumberingAfterBreak="0">
    <w:nsid w:val="6F4B60B4"/>
    <w:multiLevelType w:val="hybridMultilevel"/>
    <w:tmpl w:val="8D9E4F74"/>
    <w:lvl w:ilvl="0" w:tplc="A10CCB7E">
      <w:start w:val="1"/>
      <w:numFmt w:val="lowerLetter"/>
      <w:lvlText w:val="%1."/>
      <w:lvlJc w:val="left"/>
      <w:pPr>
        <w:ind w:left="360" w:hanging="360"/>
      </w:pPr>
      <w:rPr>
        <w:rFonts w:hint="default"/>
        <w:i w:val="0"/>
        <w:i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0F1573"/>
    <w:multiLevelType w:val="hybridMultilevel"/>
    <w:tmpl w:val="1FA4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2811A9"/>
    <w:multiLevelType w:val="hybridMultilevel"/>
    <w:tmpl w:val="737CE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E6308F"/>
    <w:multiLevelType w:val="hybridMultilevel"/>
    <w:tmpl w:val="0F8CEE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6415540">
    <w:abstractNumId w:val="13"/>
  </w:num>
  <w:num w:numId="2" w16cid:durableId="2137865740">
    <w:abstractNumId w:val="8"/>
  </w:num>
  <w:num w:numId="3" w16cid:durableId="1259290104">
    <w:abstractNumId w:val="12"/>
  </w:num>
  <w:num w:numId="4" w16cid:durableId="103813475">
    <w:abstractNumId w:val="7"/>
  </w:num>
  <w:num w:numId="5" w16cid:durableId="1005208828">
    <w:abstractNumId w:val="15"/>
  </w:num>
  <w:num w:numId="6" w16cid:durableId="195773658">
    <w:abstractNumId w:val="0"/>
    <w:lvlOverride w:ilvl="0">
      <w:lvl w:ilvl="0">
        <w:start w:val="1"/>
        <w:numFmt w:val="bullet"/>
        <w:lvlText w:val=""/>
        <w:legacy w:legacy="1" w:legacySpace="0" w:legacyIndent="360"/>
        <w:lvlJc w:val="left"/>
        <w:rPr>
          <w:rFonts w:ascii="Symbol" w:hAnsi="Symbol" w:hint="default"/>
        </w:rPr>
      </w:lvl>
    </w:lvlOverride>
  </w:num>
  <w:num w:numId="7" w16cid:durableId="1650203691">
    <w:abstractNumId w:val="2"/>
  </w:num>
  <w:num w:numId="8" w16cid:durableId="1820421741">
    <w:abstractNumId w:val="5"/>
  </w:num>
  <w:num w:numId="9" w16cid:durableId="194540819">
    <w:abstractNumId w:val="16"/>
  </w:num>
  <w:num w:numId="10" w16cid:durableId="1667584714">
    <w:abstractNumId w:val="0"/>
    <w:lvlOverride w:ilvl="0">
      <w:lvl w:ilvl="0">
        <w:start w:val="1"/>
        <w:numFmt w:val="bullet"/>
        <w:lvlText w:val=""/>
        <w:legacy w:legacy="1" w:legacySpace="0" w:legacyIndent="360"/>
        <w:lvlJc w:val="left"/>
        <w:rPr>
          <w:rFonts w:ascii="Symbol" w:hAnsi="Symbol" w:hint="default"/>
        </w:rPr>
      </w:lvl>
    </w:lvlOverride>
  </w:num>
  <w:num w:numId="11" w16cid:durableId="1022825383">
    <w:abstractNumId w:val="4"/>
  </w:num>
  <w:num w:numId="12" w16cid:durableId="1762137059">
    <w:abstractNumId w:val="1"/>
  </w:num>
  <w:num w:numId="13" w16cid:durableId="910505758">
    <w:abstractNumId w:val="10"/>
  </w:num>
  <w:num w:numId="14" w16cid:durableId="1205748177">
    <w:abstractNumId w:val="9"/>
  </w:num>
  <w:num w:numId="15" w16cid:durableId="1967856607">
    <w:abstractNumId w:val="20"/>
  </w:num>
  <w:num w:numId="16" w16cid:durableId="1445227177">
    <w:abstractNumId w:val="11"/>
  </w:num>
  <w:num w:numId="17" w16cid:durableId="945238151">
    <w:abstractNumId w:val="17"/>
  </w:num>
  <w:num w:numId="18" w16cid:durableId="918640119">
    <w:abstractNumId w:val="6"/>
  </w:num>
  <w:num w:numId="19" w16cid:durableId="2110851072">
    <w:abstractNumId w:val="3"/>
  </w:num>
  <w:num w:numId="20" w16cid:durableId="1189641403">
    <w:abstractNumId w:val="18"/>
  </w:num>
  <w:num w:numId="21" w16cid:durableId="38750672">
    <w:abstractNumId w:val="14"/>
  </w:num>
  <w:num w:numId="22" w16cid:durableId="17386735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51"/>
    <w:rsid w:val="00001978"/>
    <w:rsid w:val="000042B4"/>
    <w:rsid w:val="000110DA"/>
    <w:rsid w:val="00025BFA"/>
    <w:rsid w:val="00037FD1"/>
    <w:rsid w:val="00044BF3"/>
    <w:rsid w:val="000450E9"/>
    <w:rsid w:val="00050571"/>
    <w:rsid w:val="000538B9"/>
    <w:rsid w:val="0005569E"/>
    <w:rsid w:val="000611D8"/>
    <w:rsid w:val="00063C2E"/>
    <w:rsid w:val="000737EF"/>
    <w:rsid w:val="00073B6D"/>
    <w:rsid w:val="00074C5E"/>
    <w:rsid w:val="00074E1A"/>
    <w:rsid w:val="0007644D"/>
    <w:rsid w:val="00077E73"/>
    <w:rsid w:val="0008586D"/>
    <w:rsid w:val="000A35C9"/>
    <w:rsid w:val="000B29E2"/>
    <w:rsid w:val="000C4FB9"/>
    <w:rsid w:val="000D22A0"/>
    <w:rsid w:val="000D28B6"/>
    <w:rsid w:val="000D545B"/>
    <w:rsid w:val="000D552C"/>
    <w:rsid w:val="000E4CB7"/>
    <w:rsid w:val="000F5536"/>
    <w:rsid w:val="000F5E3F"/>
    <w:rsid w:val="00101D41"/>
    <w:rsid w:val="00110C51"/>
    <w:rsid w:val="0011374C"/>
    <w:rsid w:val="00116EA1"/>
    <w:rsid w:val="00122A96"/>
    <w:rsid w:val="00122CAF"/>
    <w:rsid w:val="001322DD"/>
    <w:rsid w:val="001409B8"/>
    <w:rsid w:val="0014152F"/>
    <w:rsid w:val="00154331"/>
    <w:rsid w:val="00161294"/>
    <w:rsid w:val="00171B21"/>
    <w:rsid w:val="00174C0A"/>
    <w:rsid w:val="0017764B"/>
    <w:rsid w:val="001906D7"/>
    <w:rsid w:val="001925FC"/>
    <w:rsid w:val="0019616C"/>
    <w:rsid w:val="00197067"/>
    <w:rsid w:val="001A0626"/>
    <w:rsid w:val="001A4A0F"/>
    <w:rsid w:val="001B1432"/>
    <w:rsid w:val="001B3A97"/>
    <w:rsid w:val="001B7AA5"/>
    <w:rsid w:val="001C1796"/>
    <w:rsid w:val="001C58CC"/>
    <w:rsid w:val="001D15B7"/>
    <w:rsid w:val="001D241E"/>
    <w:rsid w:val="001D5924"/>
    <w:rsid w:val="001F1C39"/>
    <w:rsid w:val="001F215B"/>
    <w:rsid w:val="001F759B"/>
    <w:rsid w:val="00201D91"/>
    <w:rsid w:val="00202154"/>
    <w:rsid w:val="00212D59"/>
    <w:rsid w:val="002223DC"/>
    <w:rsid w:val="002258D3"/>
    <w:rsid w:val="00225DEB"/>
    <w:rsid w:val="002329E0"/>
    <w:rsid w:val="00237773"/>
    <w:rsid w:val="00250EF1"/>
    <w:rsid w:val="002515F2"/>
    <w:rsid w:val="002532B6"/>
    <w:rsid w:val="00255BB3"/>
    <w:rsid w:val="0026201F"/>
    <w:rsid w:val="002628FE"/>
    <w:rsid w:val="002663A3"/>
    <w:rsid w:val="0027046D"/>
    <w:rsid w:val="00287A7F"/>
    <w:rsid w:val="00292F3E"/>
    <w:rsid w:val="00294AC5"/>
    <w:rsid w:val="002A4E79"/>
    <w:rsid w:val="002A5179"/>
    <w:rsid w:val="002B3D84"/>
    <w:rsid w:val="002C7C5B"/>
    <w:rsid w:val="002D5D33"/>
    <w:rsid w:val="002D7600"/>
    <w:rsid w:val="002F2D3D"/>
    <w:rsid w:val="002F3142"/>
    <w:rsid w:val="002F4394"/>
    <w:rsid w:val="00302E94"/>
    <w:rsid w:val="00320351"/>
    <w:rsid w:val="00323CAD"/>
    <w:rsid w:val="00331468"/>
    <w:rsid w:val="00346B24"/>
    <w:rsid w:val="00350056"/>
    <w:rsid w:val="00353939"/>
    <w:rsid w:val="00355350"/>
    <w:rsid w:val="00365B89"/>
    <w:rsid w:val="003660C6"/>
    <w:rsid w:val="00375C26"/>
    <w:rsid w:val="003816D1"/>
    <w:rsid w:val="00395988"/>
    <w:rsid w:val="003C1CA9"/>
    <w:rsid w:val="003C3BB8"/>
    <w:rsid w:val="003C7E08"/>
    <w:rsid w:val="003D5CE4"/>
    <w:rsid w:val="003E1A45"/>
    <w:rsid w:val="003F6F6A"/>
    <w:rsid w:val="004077E5"/>
    <w:rsid w:val="004159DD"/>
    <w:rsid w:val="00416A1F"/>
    <w:rsid w:val="00420A5B"/>
    <w:rsid w:val="004214C3"/>
    <w:rsid w:val="004270DC"/>
    <w:rsid w:val="00427B81"/>
    <w:rsid w:val="00433AB6"/>
    <w:rsid w:val="00442B79"/>
    <w:rsid w:val="00463A4F"/>
    <w:rsid w:val="004647DE"/>
    <w:rsid w:val="00466D2F"/>
    <w:rsid w:val="004679A3"/>
    <w:rsid w:val="004778E0"/>
    <w:rsid w:val="00490797"/>
    <w:rsid w:val="00491FB0"/>
    <w:rsid w:val="004A54C9"/>
    <w:rsid w:val="004A69DD"/>
    <w:rsid w:val="004B5C1A"/>
    <w:rsid w:val="004C35C9"/>
    <w:rsid w:val="004C6282"/>
    <w:rsid w:val="004C7522"/>
    <w:rsid w:val="004E219C"/>
    <w:rsid w:val="004E3A69"/>
    <w:rsid w:val="004E4E31"/>
    <w:rsid w:val="004E7BDF"/>
    <w:rsid w:val="004F66BA"/>
    <w:rsid w:val="004F6AEB"/>
    <w:rsid w:val="004F6C95"/>
    <w:rsid w:val="004F7B26"/>
    <w:rsid w:val="00502BBB"/>
    <w:rsid w:val="00513245"/>
    <w:rsid w:val="00530BE6"/>
    <w:rsid w:val="00533679"/>
    <w:rsid w:val="005355EB"/>
    <w:rsid w:val="0054126A"/>
    <w:rsid w:val="00546698"/>
    <w:rsid w:val="00550E0B"/>
    <w:rsid w:val="00550EDA"/>
    <w:rsid w:val="0055159A"/>
    <w:rsid w:val="005653E4"/>
    <w:rsid w:val="0057137E"/>
    <w:rsid w:val="0057283D"/>
    <w:rsid w:val="005758E1"/>
    <w:rsid w:val="00581CBB"/>
    <w:rsid w:val="00584228"/>
    <w:rsid w:val="00596089"/>
    <w:rsid w:val="00597551"/>
    <w:rsid w:val="005A0B08"/>
    <w:rsid w:val="005A4AF7"/>
    <w:rsid w:val="005A61F6"/>
    <w:rsid w:val="005C75F5"/>
    <w:rsid w:val="005E29FF"/>
    <w:rsid w:val="005E2A75"/>
    <w:rsid w:val="005E3985"/>
    <w:rsid w:val="00603331"/>
    <w:rsid w:val="006033E4"/>
    <w:rsid w:val="00605A05"/>
    <w:rsid w:val="00611920"/>
    <w:rsid w:val="006133AF"/>
    <w:rsid w:val="006146A5"/>
    <w:rsid w:val="006164DC"/>
    <w:rsid w:val="00617AA5"/>
    <w:rsid w:val="00622654"/>
    <w:rsid w:val="00630B8D"/>
    <w:rsid w:val="006365E3"/>
    <w:rsid w:val="00642634"/>
    <w:rsid w:val="00644D5A"/>
    <w:rsid w:val="00653A97"/>
    <w:rsid w:val="00657A75"/>
    <w:rsid w:val="00665156"/>
    <w:rsid w:val="00671595"/>
    <w:rsid w:val="00677DFD"/>
    <w:rsid w:val="006877AC"/>
    <w:rsid w:val="00691BAB"/>
    <w:rsid w:val="00693392"/>
    <w:rsid w:val="00696560"/>
    <w:rsid w:val="00697789"/>
    <w:rsid w:val="006A0CAF"/>
    <w:rsid w:val="006A2EDF"/>
    <w:rsid w:val="006A548B"/>
    <w:rsid w:val="006B71A5"/>
    <w:rsid w:val="006C6F0C"/>
    <w:rsid w:val="006E0E58"/>
    <w:rsid w:val="006F62FC"/>
    <w:rsid w:val="007047EA"/>
    <w:rsid w:val="00715D53"/>
    <w:rsid w:val="00720337"/>
    <w:rsid w:val="00725A3D"/>
    <w:rsid w:val="0073232B"/>
    <w:rsid w:val="00736937"/>
    <w:rsid w:val="00737A40"/>
    <w:rsid w:val="00744CE0"/>
    <w:rsid w:val="00745190"/>
    <w:rsid w:val="00746C07"/>
    <w:rsid w:val="00750399"/>
    <w:rsid w:val="00762B05"/>
    <w:rsid w:val="007668A3"/>
    <w:rsid w:val="00767067"/>
    <w:rsid w:val="00776B50"/>
    <w:rsid w:val="00782A9B"/>
    <w:rsid w:val="00782D8B"/>
    <w:rsid w:val="00785953"/>
    <w:rsid w:val="007863C0"/>
    <w:rsid w:val="00792739"/>
    <w:rsid w:val="007A40C5"/>
    <w:rsid w:val="007B2364"/>
    <w:rsid w:val="007B3B74"/>
    <w:rsid w:val="007C0976"/>
    <w:rsid w:val="007D04C3"/>
    <w:rsid w:val="007D4262"/>
    <w:rsid w:val="007F5E14"/>
    <w:rsid w:val="007F7369"/>
    <w:rsid w:val="00800BD9"/>
    <w:rsid w:val="0080458C"/>
    <w:rsid w:val="00805934"/>
    <w:rsid w:val="00816321"/>
    <w:rsid w:val="008248C7"/>
    <w:rsid w:val="0084149A"/>
    <w:rsid w:val="0084626A"/>
    <w:rsid w:val="00857A1D"/>
    <w:rsid w:val="00860F6D"/>
    <w:rsid w:val="00867A65"/>
    <w:rsid w:val="00870649"/>
    <w:rsid w:val="008726B1"/>
    <w:rsid w:val="008811BD"/>
    <w:rsid w:val="008967D7"/>
    <w:rsid w:val="008A6F76"/>
    <w:rsid w:val="008C31A0"/>
    <w:rsid w:val="008D0C85"/>
    <w:rsid w:val="008D3BD1"/>
    <w:rsid w:val="008D49A2"/>
    <w:rsid w:val="008E2BFD"/>
    <w:rsid w:val="008E725A"/>
    <w:rsid w:val="009034F2"/>
    <w:rsid w:val="0090368D"/>
    <w:rsid w:val="009041F1"/>
    <w:rsid w:val="00907951"/>
    <w:rsid w:val="009144CD"/>
    <w:rsid w:val="0091633D"/>
    <w:rsid w:val="0091737E"/>
    <w:rsid w:val="00927DAD"/>
    <w:rsid w:val="00934137"/>
    <w:rsid w:val="00934844"/>
    <w:rsid w:val="00940112"/>
    <w:rsid w:val="00942A9A"/>
    <w:rsid w:val="00950502"/>
    <w:rsid w:val="009534E8"/>
    <w:rsid w:val="00967DEB"/>
    <w:rsid w:val="0097387C"/>
    <w:rsid w:val="009766DB"/>
    <w:rsid w:val="00981BF7"/>
    <w:rsid w:val="00983739"/>
    <w:rsid w:val="00986109"/>
    <w:rsid w:val="00996A92"/>
    <w:rsid w:val="009974A8"/>
    <w:rsid w:val="00997F35"/>
    <w:rsid w:val="009A33F0"/>
    <w:rsid w:val="009A6C13"/>
    <w:rsid w:val="009A79D1"/>
    <w:rsid w:val="009B0B25"/>
    <w:rsid w:val="009B75EF"/>
    <w:rsid w:val="009C1E98"/>
    <w:rsid w:val="009E137A"/>
    <w:rsid w:val="009E30CE"/>
    <w:rsid w:val="009F1018"/>
    <w:rsid w:val="009F4EDA"/>
    <w:rsid w:val="00A130A5"/>
    <w:rsid w:val="00A1369E"/>
    <w:rsid w:val="00A233A6"/>
    <w:rsid w:val="00A31D5D"/>
    <w:rsid w:val="00A35FDA"/>
    <w:rsid w:val="00A4042D"/>
    <w:rsid w:val="00A42CCD"/>
    <w:rsid w:val="00A51500"/>
    <w:rsid w:val="00A52945"/>
    <w:rsid w:val="00A53837"/>
    <w:rsid w:val="00A544C4"/>
    <w:rsid w:val="00A54DC4"/>
    <w:rsid w:val="00A75277"/>
    <w:rsid w:val="00A84103"/>
    <w:rsid w:val="00A94135"/>
    <w:rsid w:val="00AA4390"/>
    <w:rsid w:val="00AC0AA3"/>
    <w:rsid w:val="00AC44D3"/>
    <w:rsid w:val="00AE3365"/>
    <w:rsid w:val="00AF253E"/>
    <w:rsid w:val="00AF39A8"/>
    <w:rsid w:val="00B152F3"/>
    <w:rsid w:val="00B41813"/>
    <w:rsid w:val="00B475E5"/>
    <w:rsid w:val="00B509E7"/>
    <w:rsid w:val="00B53680"/>
    <w:rsid w:val="00B539BD"/>
    <w:rsid w:val="00B5762C"/>
    <w:rsid w:val="00B64D1F"/>
    <w:rsid w:val="00B674F6"/>
    <w:rsid w:val="00B813F3"/>
    <w:rsid w:val="00B8461F"/>
    <w:rsid w:val="00B86407"/>
    <w:rsid w:val="00B94AA5"/>
    <w:rsid w:val="00B95748"/>
    <w:rsid w:val="00BA1A85"/>
    <w:rsid w:val="00BA2E9F"/>
    <w:rsid w:val="00BA3ADF"/>
    <w:rsid w:val="00BA4677"/>
    <w:rsid w:val="00BA7A53"/>
    <w:rsid w:val="00BB3116"/>
    <w:rsid w:val="00BC00A0"/>
    <w:rsid w:val="00BC610A"/>
    <w:rsid w:val="00BC6815"/>
    <w:rsid w:val="00BD14AF"/>
    <w:rsid w:val="00BD34FC"/>
    <w:rsid w:val="00BE61BD"/>
    <w:rsid w:val="00BE6700"/>
    <w:rsid w:val="00BE7C20"/>
    <w:rsid w:val="00BF43ED"/>
    <w:rsid w:val="00BF6BF7"/>
    <w:rsid w:val="00C052FF"/>
    <w:rsid w:val="00C151EC"/>
    <w:rsid w:val="00C32F76"/>
    <w:rsid w:val="00C3425A"/>
    <w:rsid w:val="00C37FDE"/>
    <w:rsid w:val="00C46522"/>
    <w:rsid w:val="00C51134"/>
    <w:rsid w:val="00C53145"/>
    <w:rsid w:val="00C571A1"/>
    <w:rsid w:val="00C5796F"/>
    <w:rsid w:val="00C60216"/>
    <w:rsid w:val="00C61221"/>
    <w:rsid w:val="00C70A26"/>
    <w:rsid w:val="00C731D6"/>
    <w:rsid w:val="00C846B7"/>
    <w:rsid w:val="00C9272B"/>
    <w:rsid w:val="00C93570"/>
    <w:rsid w:val="00CA0BF5"/>
    <w:rsid w:val="00CB0AFE"/>
    <w:rsid w:val="00CB121B"/>
    <w:rsid w:val="00CC1E60"/>
    <w:rsid w:val="00CC2FAC"/>
    <w:rsid w:val="00CD7242"/>
    <w:rsid w:val="00CE2631"/>
    <w:rsid w:val="00CF2FEB"/>
    <w:rsid w:val="00D014DB"/>
    <w:rsid w:val="00D04002"/>
    <w:rsid w:val="00D20F31"/>
    <w:rsid w:val="00D32286"/>
    <w:rsid w:val="00D33A4F"/>
    <w:rsid w:val="00D34C78"/>
    <w:rsid w:val="00D355AF"/>
    <w:rsid w:val="00D4052D"/>
    <w:rsid w:val="00D56F77"/>
    <w:rsid w:val="00D6055F"/>
    <w:rsid w:val="00D64A0C"/>
    <w:rsid w:val="00D73B3D"/>
    <w:rsid w:val="00D85849"/>
    <w:rsid w:val="00D87C0B"/>
    <w:rsid w:val="00DA3B90"/>
    <w:rsid w:val="00DA45D5"/>
    <w:rsid w:val="00DB2DDC"/>
    <w:rsid w:val="00DB41C4"/>
    <w:rsid w:val="00DB65B0"/>
    <w:rsid w:val="00DC047C"/>
    <w:rsid w:val="00DC06D2"/>
    <w:rsid w:val="00DC6F06"/>
    <w:rsid w:val="00DC74AD"/>
    <w:rsid w:val="00DD2504"/>
    <w:rsid w:val="00DE2B76"/>
    <w:rsid w:val="00DE44C5"/>
    <w:rsid w:val="00DE4E01"/>
    <w:rsid w:val="00DE4EBD"/>
    <w:rsid w:val="00DF3A25"/>
    <w:rsid w:val="00E06567"/>
    <w:rsid w:val="00E3043E"/>
    <w:rsid w:val="00E33608"/>
    <w:rsid w:val="00E33906"/>
    <w:rsid w:val="00E365CD"/>
    <w:rsid w:val="00E371F0"/>
    <w:rsid w:val="00E52145"/>
    <w:rsid w:val="00E5349A"/>
    <w:rsid w:val="00E56139"/>
    <w:rsid w:val="00E66CD1"/>
    <w:rsid w:val="00E75FC4"/>
    <w:rsid w:val="00E80B49"/>
    <w:rsid w:val="00E85E46"/>
    <w:rsid w:val="00E87B41"/>
    <w:rsid w:val="00E90D4B"/>
    <w:rsid w:val="00E90F04"/>
    <w:rsid w:val="00EA0111"/>
    <w:rsid w:val="00EA3C9C"/>
    <w:rsid w:val="00EA62D6"/>
    <w:rsid w:val="00EB4851"/>
    <w:rsid w:val="00EB5D33"/>
    <w:rsid w:val="00ED33B7"/>
    <w:rsid w:val="00ED3530"/>
    <w:rsid w:val="00ED4525"/>
    <w:rsid w:val="00ED5CCF"/>
    <w:rsid w:val="00EE4DCE"/>
    <w:rsid w:val="00EE6275"/>
    <w:rsid w:val="00EF58E5"/>
    <w:rsid w:val="00EF60CD"/>
    <w:rsid w:val="00EF6CE5"/>
    <w:rsid w:val="00F0133D"/>
    <w:rsid w:val="00F076F5"/>
    <w:rsid w:val="00F1081B"/>
    <w:rsid w:val="00F152E0"/>
    <w:rsid w:val="00F15CED"/>
    <w:rsid w:val="00F15F1D"/>
    <w:rsid w:val="00F177CA"/>
    <w:rsid w:val="00F258B9"/>
    <w:rsid w:val="00F30418"/>
    <w:rsid w:val="00F33349"/>
    <w:rsid w:val="00F44A26"/>
    <w:rsid w:val="00F540F8"/>
    <w:rsid w:val="00F716C0"/>
    <w:rsid w:val="00F74E6F"/>
    <w:rsid w:val="00F85D36"/>
    <w:rsid w:val="00F91765"/>
    <w:rsid w:val="00F9326E"/>
    <w:rsid w:val="00FA188B"/>
    <w:rsid w:val="00FA5E25"/>
    <w:rsid w:val="00FB06DC"/>
    <w:rsid w:val="00FC1976"/>
    <w:rsid w:val="00FD00C3"/>
    <w:rsid w:val="00FF7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620C5"/>
  <w15:chartTrackingRefBased/>
  <w15:docId w15:val="{8A88C07B-6EEE-4EEE-96E8-44B45D79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42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C51"/>
    <w:pPr>
      <w:ind w:left="720"/>
      <w:contextualSpacing/>
    </w:pPr>
  </w:style>
  <w:style w:type="paragraph" w:styleId="BalloonText">
    <w:name w:val="Balloon Text"/>
    <w:basedOn w:val="Normal"/>
    <w:link w:val="BalloonTextChar"/>
    <w:uiPriority w:val="99"/>
    <w:semiHidden/>
    <w:unhideWhenUsed/>
    <w:rsid w:val="00C052F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052FF"/>
    <w:rPr>
      <w:rFonts w:ascii="Segoe UI" w:hAnsi="Segoe UI" w:cs="Segoe UI"/>
      <w:sz w:val="18"/>
      <w:szCs w:val="18"/>
    </w:rPr>
  </w:style>
  <w:style w:type="paragraph" w:customStyle="1" w:styleId="Quick1">
    <w:name w:val="Quick 1."/>
    <w:basedOn w:val="Normal"/>
    <w:rsid w:val="005A4AF7"/>
    <w:pPr>
      <w:widowControl w:val="0"/>
      <w:spacing w:after="0" w:line="240" w:lineRule="auto"/>
    </w:pPr>
    <w:rPr>
      <w:rFonts w:ascii="Times New Roman" w:eastAsia="Times New Roman" w:hAnsi="Times New Roman"/>
      <w:sz w:val="24"/>
      <w:szCs w:val="20"/>
      <w:lang w:eastAsia="en-GB"/>
    </w:rPr>
  </w:style>
  <w:style w:type="paragraph" w:styleId="NoSpacing">
    <w:name w:val="No Spacing"/>
    <w:uiPriority w:val="1"/>
    <w:qFormat/>
    <w:rsid w:val="005A4AF7"/>
    <w:rPr>
      <w:rFonts w:ascii="Times New Roman" w:eastAsia="Times New Roman" w:hAnsi="Times New Roman"/>
      <w:sz w:val="24"/>
      <w:lang w:val="en-US"/>
    </w:rPr>
  </w:style>
  <w:style w:type="paragraph" w:styleId="Header">
    <w:name w:val="header"/>
    <w:basedOn w:val="Normal"/>
    <w:link w:val="HeaderChar"/>
    <w:uiPriority w:val="99"/>
    <w:unhideWhenUsed/>
    <w:rsid w:val="0090368D"/>
    <w:pPr>
      <w:tabs>
        <w:tab w:val="center" w:pos="4513"/>
        <w:tab w:val="right" w:pos="9026"/>
      </w:tabs>
    </w:pPr>
  </w:style>
  <w:style w:type="character" w:customStyle="1" w:styleId="HeaderChar">
    <w:name w:val="Header Char"/>
    <w:link w:val="Header"/>
    <w:uiPriority w:val="99"/>
    <w:rsid w:val="0090368D"/>
    <w:rPr>
      <w:sz w:val="22"/>
      <w:szCs w:val="22"/>
      <w:lang w:val="en-US" w:eastAsia="en-US"/>
    </w:rPr>
  </w:style>
  <w:style w:type="paragraph" w:styleId="Footer">
    <w:name w:val="footer"/>
    <w:basedOn w:val="Normal"/>
    <w:link w:val="FooterChar"/>
    <w:uiPriority w:val="99"/>
    <w:unhideWhenUsed/>
    <w:rsid w:val="0090368D"/>
    <w:pPr>
      <w:tabs>
        <w:tab w:val="center" w:pos="4513"/>
        <w:tab w:val="right" w:pos="9026"/>
      </w:tabs>
    </w:pPr>
  </w:style>
  <w:style w:type="character" w:customStyle="1" w:styleId="FooterChar">
    <w:name w:val="Footer Char"/>
    <w:link w:val="Footer"/>
    <w:uiPriority w:val="99"/>
    <w:rsid w:val="0090368D"/>
    <w:rPr>
      <w:sz w:val="22"/>
      <w:szCs w:val="22"/>
      <w:lang w:val="en-US" w:eastAsia="en-US"/>
    </w:rPr>
  </w:style>
  <w:style w:type="character" w:styleId="Hyperlink">
    <w:name w:val="Hyperlink"/>
    <w:uiPriority w:val="99"/>
    <w:unhideWhenUsed/>
    <w:rsid w:val="0090368D"/>
    <w:rPr>
      <w:color w:val="0563C1"/>
      <w:u w:val="single"/>
    </w:rPr>
  </w:style>
  <w:style w:type="character" w:styleId="UnresolvedMention">
    <w:name w:val="Unresolved Mention"/>
    <w:uiPriority w:val="99"/>
    <w:semiHidden/>
    <w:unhideWhenUsed/>
    <w:rsid w:val="0090368D"/>
    <w:rPr>
      <w:color w:val="605E5C"/>
      <w:shd w:val="clear" w:color="auto" w:fill="E1DFDD"/>
    </w:rPr>
  </w:style>
  <w:style w:type="table" w:styleId="TableGrid">
    <w:name w:val="Table Grid"/>
    <w:basedOn w:val="TableNormal"/>
    <w:uiPriority w:val="59"/>
    <w:rsid w:val="00395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35C9"/>
    <w:rPr>
      <w:sz w:val="22"/>
      <w:szCs w:val="22"/>
      <w:lang w:val="en-US" w:eastAsia="en-US"/>
    </w:rPr>
  </w:style>
  <w:style w:type="paragraph" w:customStyle="1" w:styleId="Body">
    <w:name w:val="Body"/>
    <w:rsid w:val="008E725A"/>
    <w:pPr>
      <w:spacing w:after="200" w:line="276" w:lineRule="auto"/>
    </w:pPr>
    <w:rPr>
      <w:rFonts w:eastAsiaTheme="minorEastAsia" w:cs="Arial Unicode MS"/>
      <w:color w:val="000000"/>
      <w:sz w:val="22"/>
      <w:szCs w:val="22"/>
      <w:u w:color="000000"/>
      <w:lang w:val="en-US"/>
      <w14:textOutline w14:w="0" w14:cap="flat" w14:cmpd="sng" w14:algn="ctr">
        <w14:noFill/>
        <w14:prstDash w14:val="solid"/>
        <w14:bevel/>
      </w14:textOutline>
    </w:rPr>
  </w:style>
  <w:style w:type="numbering" w:customStyle="1" w:styleId="CurrentList1">
    <w:name w:val="Current List1"/>
    <w:uiPriority w:val="99"/>
    <w:rsid w:val="000E4CB7"/>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4557">
      <w:bodyDiv w:val="1"/>
      <w:marLeft w:val="0"/>
      <w:marRight w:val="0"/>
      <w:marTop w:val="0"/>
      <w:marBottom w:val="0"/>
      <w:divBdr>
        <w:top w:val="none" w:sz="0" w:space="0" w:color="auto"/>
        <w:left w:val="none" w:sz="0" w:space="0" w:color="auto"/>
        <w:bottom w:val="none" w:sz="0" w:space="0" w:color="auto"/>
        <w:right w:val="none" w:sz="0" w:space="0" w:color="auto"/>
      </w:divBdr>
    </w:div>
    <w:div w:id="167761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ms.wiltshire.gov.uk/ieListDocuments.aspx?MId=14797&amp;x=1" TargetMode="External"/><Relationship Id="rId14" Type="http://schemas.openxmlformats.org/officeDocument/2006/relationships/header" Target="head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1T17:02:26.372"/>
    </inkml:context>
    <inkml:brush xml:id="br0">
      <inkml:brushProperty name="width" value="0.05004" units="cm"/>
      <inkml:brushProperty name="height" value="0.05004" units="cm"/>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1269</Words>
  <Characters>6524</Characters>
  <Application>Microsoft Office Word</Application>
  <DocSecurity>0</DocSecurity>
  <Lines>326</Lines>
  <Paragraphs>139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7654</CharactersWithSpaces>
  <SharedDoc>false</SharedDoc>
  <HLinks>
    <vt:vector size="6" baseType="variant">
      <vt:variant>
        <vt:i4>6422594</vt:i4>
      </vt:variant>
      <vt:variant>
        <vt:i4>0</vt:i4>
      </vt:variant>
      <vt:variant>
        <vt:i4>0</vt:i4>
      </vt:variant>
      <vt:variant>
        <vt:i4>5</vt:i4>
      </vt:variant>
      <vt:variant>
        <vt:lpwstr>mailto:clerkfittletonhaxton@gmail.com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dc:creator>
  <cp:keywords/>
  <cp:lastModifiedBy>Stephen O'Grady</cp:lastModifiedBy>
  <cp:revision>10</cp:revision>
  <cp:lastPrinted>2022-04-18T17:18:00Z</cp:lastPrinted>
  <dcterms:created xsi:type="dcterms:W3CDTF">2023-07-17T07:17:00Z</dcterms:created>
  <dcterms:modified xsi:type="dcterms:W3CDTF">2023-07-17T07:46:00Z</dcterms:modified>
</cp:coreProperties>
</file>